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47DD" w14:textId="77777777" w:rsidR="00C33394" w:rsidRPr="00C33394" w:rsidRDefault="00C33394" w:rsidP="00C33394">
      <w:pPr>
        <w:jc w:val="center"/>
        <w:rPr>
          <w:b/>
          <w:color w:val="1F4E79" w:themeColor="accent1" w:themeShade="80"/>
          <w:sz w:val="24"/>
          <w:szCs w:val="24"/>
          <w:lang w:val="en-GB"/>
        </w:rPr>
      </w:pPr>
      <w:r w:rsidRPr="00C33394">
        <w:rPr>
          <w:b/>
          <w:color w:val="1F4E79" w:themeColor="accent1" w:themeShade="80"/>
          <w:sz w:val="24"/>
          <w:szCs w:val="24"/>
          <w:lang w:val="en-GB"/>
        </w:rPr>
        <w:t>LeCoLe -</w:t>
      </w:r>
      <w:r w:rsidRPr="00C33394">
        <w:rPr>
          <w:b/>
          <w:bCs/>
          <w:color w:val="1F4E79" w:themeColor="accent1" w:themeShade="80"/>
          <w:sz w:val="24"/>
          <w:szCs w:val="24"/>
          <w:lang w:val="sv-SE"/>
        </w:rPr>
        <w:t xml:space="preserve"> Learners as Co-creators of Their Own Learning</w:t>
      </w:r>
      <w:r w:rsidRPr="00C33394">
        <w:rPr>
          <w:b/>
          <w:color w:val="1F4E79" w:themeColor="accent1" w:themeShade="80"/>
          <w:sz w:val="24"/>
          <w:szCs w:val="24"/>
          <w:lang w:val="en-GB"/>
        </w:rPr>
        <w:t xml:space="preserve"> </w:t>
      </w:r>
    </w:p>
    <w:p w14:paraId="1537BA96" w14:textId="6804C3CC" w:rsidR="00C33394" w:rsidRPr="00C33394" w:rsidRDefault="00C33394" w:rsidP="00C33394">
      <w:pPr>
        <w:jc w:val="center"/>
        <w:rPr>
          <w:b/>
          <w:color w:val="1F4E79" w:themeColor="accent1" w:themeShade="80"/>
          <w:sz w:val="24"/>
          <w:szCs w:val="24"/>
        </w:rPr>
      </w:pPr>
      <w:r w:rsidRPr="00C33394">
        <w:rPr>
          <w:b/>
          <w:color w:val="1F4E79" w:themeColor="accent1" w:themeShade="80"/>
          <w:sz w:val="24"/>
          <w:szCs w:val="24"/>
        </w:rPr>
        <w:t>2020-1-LV01-KA201-077454</w:t>
      </w:r>
    </w:p>
    <w:p w14:paraId="62BC93C1" w14:textId="77777777" w:rsidR="00C33394" w:rsidRPr="00C33394" w:rsidRDefault="00C33394" w:rsidP="00C33394">
      <w:pPr>
        <w:rPr>
          <w:b/>
          <w:color w:val="1F4E79" w:themeColor="accent1" w:themeShade="80"/>
          <w:sz w:val="24"/>
          <w:szCs w:val="24"/>
          <w:lang w:val="en-GB"/>
        </w:rPr>
      </w:pPr>
    </w:p>
    <w:p w14:paraId="04445921" w14:textId="6D975D06" w:rsidR="0092157F" w:rsidRPr="00C33394" w:rsidRDefault="0092157F" w:rsidP="00C33394">
      <w:pPr>
        <w:jc w:val="center"/>
        <w:rPr>
          <w:b/>
          <w:color w:val="1F4E79" w:themeColor="accent1" w:themeShade="80"/>
          <w:sz w:val="24"/>
          <w:szCs w:val="24"/>
          <w:lang w:val="en-GB"/>
        </w:rPr>
      </w:pPr>
      <w:proofErr w:type="spellStart"/>
      <w:r>
        <w:rPr>
          <w:b/>
          <w:color w:val="1F4E79" w:themeColor="accent1" w:themeShade="80"/>
          <w:sz w:val="24"/>
          <w:szCs w:val="24"/>
          <w:lang w:val="en-GB"/>
        </w:rPr>
        <w:t>Fréttabréf</w:t>
      </w:r>
      <w:proofErr w:type="spellEnd"/>
      <w:r>
        <w:rPr>
          <w:b/>
          <w:color w:val="1F4E79" w:themeColor="accent1" w:themeShade="80"/>
          <w:sz w:val="24"/>
          <w:szCs w:val="24"/>
          <w:lang w:val="en-GB"/>
        </w:rPr>
        <w:t xml:space="preserve"> nr. 1</w:t>
      </w:r>
    </w:p>
    <w:p w14:paraId="2AFE74AE" w14:textId="6D710B0B" w:rsidR="0092157F" w:rsidRDefault="0092157F" w:rsidP="00C33394">
      <w:pPr>
        <w:jc w:val="center"/>
        <w:rPr>
          <w:b/>
          <w:color w:val="1F4E79" w:themeColor="accent1" w:themeShade="80"/>
          <w:sz w:val="24"/>
          <w:szCs w:val="24"/>
          <w:lang w:val="en-GB"/>
        </w:rPr>
      </w:pPr>
      <w:proofErr w:type="spellStart"/>
      <w:r>
        <w:rPr>
          <w:b/>
          <w:color w:val="1F4E79" w:themeColor="accent1" w:themeShade="80"/>
          <w:sz w:val="24"/>
          <w:szCs w:val="24"/>
          <w:lang w:val="en-GB"/>
        </w:rPr>
        <w:t>Janúar</w:t>
      </w:r>
      <w:proofErr w:type="spellEnd"/>
      <w:r>
        <w:rPr>
          <w:b/>
          <w:color w:val="1F4E79" w:themeColor="accent1" w:themeShade="80"/>
          <w:sz w:val="24"/>
          <w:szCs w:val="24"/>
          <w:lang w:val="en-GB"/>
        </w:rPr>
        <w:t xml:space="preserve"> 2021</w:t>
      </w:r>
    </w:p>
    <w:p w14:paraId="1ABF2C18" w14:textId="77777777" w:rsidR="00144581" w:rsidRDefault="00144581" w:rsidP="00C33394">
      <w:pPr>
        <w:jc w:val="center"/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</w:pPr>
    </w:p>
    <w:p w14:paraId="4269E913" w14:textId="6470754F" w:rsidR="0092157F" w:rsidRPr="0092157F" w:rsidRDefault="0092157F" w:rsidP="00C33394">
      <w:pPr>
        <w:pStyle w:val="NormalWeb"/>
        <w:jc w:val="center"/>
        <w:rPr>
          <w:rFonts w:asciiTheme="minorHAnsi" w:hAnsiTheme="minorHAnsi" w:cstheme="minorHAnsi"/>
          <w:b/>
          <w:bCs/>
          <w:color w:val="FFC000"/>
          <w:highlight w:val="yellow"/>
          <w:lang w:val="en-GB"/>
        </w:rPr>
      </w:pPr>
      <w:r w:rsidRPr="0092157F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 xml:space="preserve">„Framtíð náms er </w:t>
      </w:r>
      <w:r w:rsidR="00042F19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 xml:space="preserve">fólgin í </w:t>
      </w:r>
      <w:r w:rsidRPr="0092157F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>sam</w:t>
      </w:r>
      <w:r w:rsidR="005E6488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>-</w:t>
      </w:r>
      <w:r w:rsidRPr="0092157F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 xml:space="preserve">sköpun“ </w:t>
      </w:r>
      <w:r w:rsidR="00042F19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 xml:space="preserve">segir </w:t>
      </w:r>
      <w:r w:rsidRPr="0092157F">
        <w:rPr>
          <w:rStyle w:val="jlqj4b"/>
          <w:rFonts w:asciiTheme="minorHAnsi" w:hAnsiTheme="minorHAnsi" w:cstheme="minorHAnsi"/>
          <w:b/>
          <w:bCs/>
          <w:color w:val="FFC000"/>
          <w:lang w:val="is-IS"/>
        </w:rPr>
        <w:t>Rohit Pande, forstjóri Habitat</w:t>
      </w:r>
    </w:p>
    <w:p w14:paraId="1A7C9970" w14:textId="2140AF64" w:rsidR="00844BDA" w:rsidRPr="00844BDA" w:rsidRDefault="00042F19" w:rsidP="00C33394">
      <w:pPr>
        <w:pStyle w:val="NormalWeb"/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Style w:val="jlqj4b"/>
          <w:rFonts w:asciiTheme="minorHAnsi" w:hAnsiTheme="minorHAnsi" w:cstheme="minorHAnsi"/>
          <w:b/>
          <w:bCs/>
          <w:lang w:val="is-IS"/>
        </w:rPr>
        <w:t>Sæl</w:t>
      </w:r>
      <w:r w:rsidRPr="00844BDA">
        <w:rPr>
          <w:rStyle w:val="jlqj4b"/>
          <w:rFonts w:asciiTheme="minorHAnsi" w:hAnsiTheme="minorHAnsi" w:cstheme="minorHAnsi"/>
          <w:b/>
          <w:bCs/>
          <w:lang w:val="is-IS"/>
        </w:rPr>
        <w:t xml:space="preserve"> </w:t>
      </w:r>
      <w:r w:rsidR="00844BDA" w:rsidRPr="00844BDA">
        <w:rPr>
          <w:rStyle w:val="jlqj4b"/>
          <w:rFonts w:asciiTheme="minorHAnsi" w:hAnsiTheme="minorHAnsi" w:cstheme="minorHAnsi"/>
          <w:b/>
          <w:bCs/>
          <w:lang w:val="is-IS"/>
        </w:rPr>
        <w:t xml:space="preserve">og </w:t>
      </w:r>
      <w:r>
        <w:rPr>
          <w:rStyle w:val="jlqj4b"/>
          <w:rFonts w:asciiTheme="minorHAnsi" w:hAnsiTheme="minorHAnsi" w:cstheme="minorHAnsi"/>
          <w:b/>
          <w:bCs/>
          <w:lang w:val="is-IS"/>
        </w:rPr>
        <w:t>blessuð. Hér birtist</w:t>
      </w:r>
      <w:r w:rsidR="00844BDA" w:rsidRPr="00844BDA">
        <w:rPr>
          <w:rStyle w:val="jlqj4b"/>
          <w:rFonts w:asciiTheme="minorHAnsi" w:hAnsiTheme="minorHAnsi" w:cstheme="minorHAnsi"/>
          <w:b/>
          <w:bCs/>
          <w:lang w:val="is-IS"/>
        </w:rPr>
        <w:t xml:space="preserve"> </w:t>
      </w:r>
      <w:r w:rsidR="0092157F">
        <w:rPr>
          <w:rStyle w:val="jlqj4b"/>
          <w:rFonts w:asciiTheme="minorHAnsi" w:hAnsiTheme="minorHAnsi" w:cstheme="minorHAnsi"/>
          <w:b/>
          <w:bCs/>
          <w:lang w:val="is-IS"/>
        </w:rPr>
        <w:t>fyrsta fréttabréf</w:t>
      </w:r>
      <w:r>
        <w:rPr>
          <w:rStyle w:val="jlqj4b"/>
          <w:rFonts w:asciiTheme="minorHAnsi" w:hAnsiTheme="minorHAnsi" w:cstheme="minorHAnsi"/>
          <w:b/>
          <w:bCs/>
          <w:lang w:val="is-IS"/>
        </w:rPr>
        <w:t>ið um</w:t>
      </w:r>
      <w:r w:rsidR="0092157F">
        <w:rPr>
          <w:rStyle w:val="jlqj4b"/>
          <w:rFonts w:asciiTheme="minorHAnsi" w:hAnsiTheme="minorHAnsi" w:cstheme="minorHAnsi"/>
          <w:b/>
          <w:bCs/>
          <w:lang w:val="is-IS"/>
        </w:rPr>
        <w:t xml:space="preserve"> „</w:t>
      </w:r>
      <w:r w:rsidR="00844BDA" w:rsidRPr="00844BDA">
        <w:rPr>
          <w:rStyle w:val="jlqj4b"/>
          <w:rFonts w:asciiTheme="minorHAnsi" w:hAnsiTheme="minorHAnsi" w:cstheme="minorHAnsi"/>
          <w:b/>
          <w:bCs/>
          <w:lang w:val="is-IS"/>
        </w:rPr>
        <w:t xml:space="preserve">Nemendur sem </w:t>
      </w:r>
      <w:r>
        <w:rPr>
          <w:rStyle w:val="jlqj4b"/>
          <w:rFonts w:asciiTheme="minorHAnsi" w:hAnsiTheme="minorHAnsi" w:cstheme="minorHAnsi"/>
          <w:b/>
          <w:bCs/>
          <w:lang w:val="is-IS"/>
        </w:rPr>
        <w:t>skapa saman</w:t>
      </w:r>
      <w:r w:rsidR="00844BDA" w:rsidRPr="00844BDA">
        <w:rPr>
          <w:rStyle w:val="jlqj4b"/>
          <w:rFonts w:asciiTheme="minorHAnsi" w:hAnsiTheme="minorHAnsi" w:cstheme="minorHAnsi"/>
          <w:b/>
          <w:bCs/>
          <w:lang w:val="is-IS"/>
        </w:rPr>
        <w:t xml:space="preserve"> eigi</w:t>
      </w:r>
      <w:r w:rsidR="006215B8">
        <w:rPr>
          <w:rStyle w:val="jlqj4b"/>
          <w:rFonts w:asciiTheme="minorHAnsi" w:hAnsiTheme="minorHAnsi" w:cstheme="minorHAnsi"/>
          <w:b/>
          <w:bCs/>
          <w:lang w:val="is-IS"/>
        </w:rPr>
        <w:t>ð</w:t>
      </w:r>
      <w:r w:rsidR="00844BDA" w:rsidRPr="00844BDA">
        <w:rPr>
          <w:rStyle w:val="jlqj4b"/>
          <w:rFonts w:asciiTheme="minorHAnsi" w:hAnsiTheme="minorHAnsi" w:cstheme="minorHAnsi"/>
          <w:b/>
          <w:bCs/>
          <w:lang w:val="is-IS"/>
        </w:rPr>
        <w:t xml:space="preserve"> nám“ </w:t>
      </w:r>
      <w:r>
        <w:rPr>
          <w:rStyle w:val="jlqj4b"/>
          <w:rFonts w:asciiTheme="minorHAnsi" w:hAnsiTheme="minorHAnsi" w:cstheme="minorHAnsi"/>
          <w:b/>
          <w:bCs/>
          <w:lang w:val="is-IS"/>
        </w:rPr>
        <w:t>eða „Learners as Co-creators of Their Own Learning – LeCoLe“ sem er stefnumótandi samstarfsverkefni fyrir skóla og tilheyrir Erasmus+ áætluninni.</w:t>
      </w:r>
      <w:r w:rsidRPr="00844BDA" w:rsidDel="00042F19">
        <w:rPr>
          <w:rStyle w:val="jlqj4b"/>
          <w:rFonts w:asciiTheme="minorHAnsi" w:hAnsiTheme="minorHAnsi" w:cstheme="minorHAnsi"/>
          <w:b/>
          <w:bCs/>
          <w:lang w:val="is-IS"/>
        </w:rPr>
        <w:t xml:space="preserve"> </w:t>
      </w:r>
    </w:p>
    <w:p w14:paraId="72A7C26B" w14:textId="1EF722A3" w:rsidR="00844BDA" w:rsidRPr="00844BDA" w:rsidRDefault="00844BDA" w:rsidP="00CA69BA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844BDA">
        <w:rPr>
          <w:rStyle w:val="jlqj4b"/>
          <w:rFonts w:asciiTheme="minorHAnsi" w:hAnsiTheme="minorHAnsi" w:cstheme="minorHAnsi"/>
          <w:lang w:val="is-IS"/>
        </w:rPr>
        <w:t>LeCoLe var hleypt af stokkunum í desember 2020 af samstarfsaðilum frá Lettlandi, Íslandi, Írlandi, Grikklandi og Portúgal.</w:t>
      </w:r>
      <w:r w:rsidRPr="00844BDA">
        <w:rPr>
          <w:rStyle w:val="viiyi"/>
          <w:rFonts w:asciiTheme="minorHAnsi" w:hAnsiTheme="minorHAnsi" w:cstheme="minorHAnsi"/>
          <w:lang w:val="is-IS"/>
        </w:rPr>
        <w:t xml:space="preserve"> </w:t>
      </w:r>
      <w:r w:rsidRPr="00844BDA">
        <w:rPr>
          <w:rStyle w:val="jlqj4b"/>
          <w:rFonts w:asciiTheme="minorHAnsi" w:hAnsiTheme="minorHAnsi" w:cstheme="minorHAnsi"/>
          <w:lang w:val="is-IS"/>
        </w:rPr>
        <w:t>Markmið verkefnisins er að kanna reynslu</w:t>
      </w:r>
      <w:r w:rsidR="001156F4">
        <w:rPr>
          <w:rStyle w:val="jlqj4b"/>
          <w:rFonts w:asciiTheme="minorHAnsi" w:hAnsiTheme="minorHAnsi" w:cstheme="minorHAnsi"/>
          <w:lang w:val="is-IS"/>
        </w:rPr>
        <w:t>na</w:t>
      </w:r>
      <w:r w:rsidRPr="00844BDA">
        <w:rPr>
          <w:rStyle w:val="jlqj4b"/>
          <w:rFonts w:asciiTheme="minorHAnsi" w:hAnsiTheme="minorHAnsi" w:cstheme="minorHAnsi"/>
          <w:lang w:val="is-IS"/>
        </w:rPr>
        <w:t xml:space="preserve"> </w:t>
      </w:r>
      <w:r w:rsidR="001156F4">
        <w:rPr>
          <w:rStyle w:val="jlqj4b"/>
          <w:rFonts w:asciiTheme="minorHAnsi" w:hAnsiTheme="minorHAnsi" w:cstheme="minorHAnsi"/>
          <w:lang w:val="is-IS"/>
        </w:rPr>
        <w:t xml:space="preserve">í </w:t>
      </w:r>
      <w:r w:rsidR="001156F4" w:rsidRPr="00844BDA">
        <w:rPr>
          <w:rStyle w:val="jlqj4b"/>
          <w:rFonts w:asciiTheme="minorHAnsi" w:hAnsiTheme="minorHAnsi" w:cstheme="minorHAnsi"/>
          <w:lang w:val="is-IS"/>
        </w:rPr>
        <w:t>samstarfsl</w:t>
      </w:r>
      <w:r w:rsidR="001156F4">
        <w:rPr>
          <w:rStyle w:val="jlqj4b"/>
          <w:rFonts w:asciiTheme="minorHAnsi" w:hAnsiTheme="minorHAnsi" w:cstheme="minorHAnsi"/>
          <w:lang w:val="is-IS"/>
        </w:rPr>
        <w:t xml:space="preserve">öndunum af </w:t>
      </w:r>
      <w:r w:rsidR="001156F4" w:rsidRPr="00844BDA">
        <w:rPr>
          <w:rStyle w:val="jlqj4b"/>
          <w:rFonts w:asciiTheme="minorHAnsi" w:hAnsiTheme="minorHAnsi" w:cstheme="minorHAnsi"/>
          <w:lang w:val="is-IS"/>
        </w:rPr>
        <w:t xml:space="preserve"> s</w:t>
      </w:r>
      <w:r w:rsidR="001156F4">
        <w:rPr>
          <w:rStyle w:val="jlqj4b"/>
          <w:rFonts w:asciiTheme="minorHAnsi" w:hAnsiTheme="minorHAnsi" w:cstheme="minorHAnsi"/>
          <w:lang w:val="is-IS"/>
        </w:rPr>
        <w:t>tuðningi</w:t>
      </w:r>
      <w:r w:rsidR="001156F4" w:rsidRPr="00844BDA">
        <w:rPr>
          <w:rStyle w:val="jlqj4b"/>
          <w:rFonts w:asciiTheme="minorHAnsi" w:hAnsiTheme="minorHAnsi" w:cstheme="minorHAnsi"/>
          <w:lang w:val="is-IS"/>
        </w:rPr>
        <w:t xml:space="preserve"> </w:t>
      </w:r>
      <w:r w:rsidRPr="00844BDA">
        <w:rPr>
          <w:rStyle w:val="jlqj4b"/>
          <w:rFonts w:asciiTheme="minorHAnsi" w:hAnsiTheme="minorHAnsi" w:cstheme="minorHAnsi"/>
          <w:lang w:val="is-IS"/>
        </w:rPr>
        <w:t xml:space="preserve">við virka þátttöku nemenda og kennara í skipulagningu, framkvæmd og mati á námsferlinu í </w:t>
      </w:r>
      <w:r w:rsidR="001156F4" w:rsidRPr="00844BDA">
        <w:rPr>
          <w:rStyle w:val="jlqj4b"/>
          <w:rFonts w:asciiTheme="minorHAnsi" w:hAnsiTheme="minorHAnsi" w:cstheme="minorHAnsi"/>
          <w:lang w:val="is-IS"/>
        </w:rPr>
        <w:t>skól</w:t>
      </w:r>
      <w:r w:rsidR="001156F4">
        <w:rPr>
          <w:rStyle w:val="jlqj4b"/>
          <w:rFonts w:asciiTheme="minorHAnsi" w:hAnsiTheme="minorHAnsi" w:cstheme="minorHAnsi"/>
          <w:lang w:val="is-IS"/>
        </w:rPr>
        <w:t>um</w:t>
      </w:r>
      <w:r w:rsidR="001156F4" w:rsidRPr="00844BDA">
        <w:rPr>
          <w:rStyle w:val="jlqj4b"/>
          <w:rFonts w:asciiTheme="minorHAnsi" w:hAnsiTheme="minorHAnsi" w:cstheme="minorHAnsi"/>
          <w:lang w:val="is-IS"/>
        </w:rPr>
        <w:t xml:space="preserve"> </w:t>
      </w:r>
      <w:r w:rsidRPr="00844BDA">
        <w:rPr>
          <w:rStyle w:val="jlqj4b"/>
          <w:rFonts w:asciiTheme="minorHAnsi" w:hAnsiTheme="minorHAnsi" w:cstheme="minorHAnsi"/>
          <w:lang w:val="is-IS"/>
        </w:rPr>
        <w:t>og víðar</w:t>
      </w:r>
      <w:r w:rsidR="001156F4">
        <w:rPr>
          <w:rStyle w:val="jlqj4b"/>
          <w:rFonts w:asciiTheme="minorHAnsi" w:hAnsiTheme="minorHAnsi" w:cstheme="minorHAnsi"/>
          <w:lang w:val="is-IS"/>
        </w:rPr>
        <w:t xml:space="preserve">. Einnig að skoða góð dæmi um hvernig nemendur og kennarar </w:t>
      </w:r>
      <w:r w:rsidRPr="00844BDA">
        <w:rPr>
          <w:rStyle w:val="jlqj4b"/>
          <w:rFonts w:asciiTheme="minorHAnsi" w:hAnsiTheme="minorHAnsi" w:cstheme="minorHAnsi"/>
          <w:lang w:val="is-IS"/>
        </w:rPr>
        <w:t xml:space="preserve">geti orðið </w:t>
      </w:r>
      <w:r w:rsidR="005E6488">
        <w:rPr>
          <w:rStyle w:val="jlqj4b"/>
          <w:rFonts w:asciiTheme="minorHAnsi" w:hAnsiTheme="minorHAnsi" w:cstheme="minorHAnsi"/>
          <w:lang w:val="is-IS"/>
        </w:rPr>
        <w:t>sam-</w:t>
      </w:r>
      <w:r w:rsidRPr="00844BDA">
        <w:rPr>
          <w:rStyle w:val="jlqj4b"/>
          <w:rFonts w:asciiTheme="minorHAnsi" w:hAnsiTheme="minorHAnsi" w:cstheme="minorHAnsi"/>
          <w:lang w:val="is-IS"/>
        </w:rPr>
        <w:t xml:space="preserve">skapandi </w:t>
      </w:r>
      <w:r w:rsidR="0092157F">
        <w:rPr>
          <w:rStyle w:val="jlqj4b"/>
          <w:rFonts w:asciiTheme="minorHAnsi" w:hAnsiTheme="minorHAnsi" w:cstheme="minorHAnsi"/>
          <w:lang w:val="is-IS"/>
        </w:rPr>
        <w:t xml:space="preserve">afl </w:t>
      </w:r>
      <w:r>
        <w:rPr>
          <w:rStyle w:val="jlqj4b"/>
          <w:rFonts w:asciiTheme="minorHAnsi" w:hAnsiTheme="minorHAnsi" w:cstheme="minorHAnsi"/>
          <w:lang w:val="is-IS"/>
        </w:rPr>
        <w:t xml:space="preserve">í </w:t>
      </w:r>
      <w:r w:rsidRPr="00844BDA">
        <w:rPr>
          <w:rStyle w:val="jlqj4b"/>
          <w:rFonts w:asciiTheme="minorHAnsi" w:hAnsiTheme="minorHAnsi" w:cstheme="minorHAnsi"/>
          <w:lang w:val="is-IS"/>
        </w:rPr>
        <w:t xml:space="preserve">eigin </w:t>
      </w:r>
      <w:r>
        <w:rPr>
          <w:rStyle w:val="jlqj4b"/>
          <w:rFonts w:asciiTheme="minorHAnsi" w:hAnsiTheme="minorHAnsi" w:cstheme="minorHAnsi"/>
          <w:lang w:val="is-IS"/>
        </w:rPr>
        <w:t xml:space="preserve">námi með því að nota </w:t>
      </w:r>
      <w:r w:rsidR="001156F4">
        <w:rPr>
          <w:rStyle w:val="jlqj4b"/>
          <w:rFonts w:asciiTheme="minorHAnsi" w:hAnsiTheme="minorHAnsi" w:cstheme="minorHAnsi"/>
          <w:lang w:val="is-IS"/>
        </w:rPr>
        <w:t xml:space="preserve">ýmis </w:t>
      </w:r>
      <w:r w:rsidRPr="00844BDA">
        <w:rPr>
          <w:rStyle w:val="jlqj4b"/>
          <w:rFonts w:asciiTheme="minorHAnsi" w:hAnsiTheme="minorHAnsi" w:cstheme="minorHAnsi"/>
          <w:lang w:val="is-IS"/>
        </w:rPr>
        <w:t>samvinnunámsferli.</w:t>
      </w:r>
    </w:p>
    <w:p w14:paraId="69B8FAD2" w14:textId="4FE56F65" w:rsidR="000B7DED" w:rsidRDefault="000B7DED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5C56BBBD" w14:textId="1E003909" w:rsidR="00606E81" w:rsidRPr="00606E81" w:rsidRDefault="001156F4" w:rsidP="00606E81">
      <w:pPr>
        <w:pStyle w:val="NormalWeb"/>
        <w:spacing w:before="0" w:beforeAutospacing="0" w:after="0" w:afterAutospacing="0"/>
        <w:jc w:val="both"/>
        <w:rPr>
          <w:rStyle w:val="jlqj4b"/>
          <w:rFonts w:asciiTheme="minorHAnsi" w:hAnsiTheme="minorHAnsi" w:cstheme="minorHAnsi"/>
          <w:lang w:val="is-IS"/>
        </w:rPr>
      </w:pPr>
      <w:r w:rsidRPr="00606E81">
        <w:rPr>
          <w:rStyle w:val="jlqj4b"/>
          <w:rFonts w:asciiTheme="minorHAnsi" w:hAnsiTheme="minorHAnsi" w:cstheme="minorHAnsi"/>
          <w:lang w:val="is-IS"/>
        </w:rPr>
        <w:t>Megin</w:t>
      </w:r>
      <w:r>
        <w:rPr>
          <w:rStyle w:val="jlqj4b"/>
          <w:rFonts w:asciiTheme="minorHAnsi" w:hAnsiTheme="minorHAnsi" w:cstheme="minorHAnsi"/>
          <w:lang w:val="is-IS"/>
        </w:rPr>
        <w:t>viðfangsefni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 </w:t>
      </w:r>
      <w:r w:rsidR="00606E81" w:rsidRPr="00606E81">
        <w:rPr>
          <w:rStyle w:val="jlqj4b"/>
          <w:rFonts w:asciiTheme="minorHAnsi" w:hAnsiTheme="minorHAnsi" w:cstheme="minorHAnsi"/>
          <w:lang w:val="is-IS"/>
        </w:rPr>
        <w:t xml:space="preserve">eru eftirfarandi: </w:t>
      </w:r>
    </w:p>
    <w:p w14:paraId="25DB4B9C" w14:textId="687BE58A" w:rsidR="00606E81" w:rsidRPr="00606E81" w:rsidRDefault="00606E81" w:rsidP="00606E81">
      <w:pPr>
        <w:pStyle w:val="NormalWeb"/>
        <w:spacing w:before="0" w:beforeAutospacing="0" w:after="0" w:afterAutospacing="0"/>
        <w:jc w:val="both"/>
        <w:rPr>
          <w:rStyle w:val="jlqj4b"/>
          <w:rFonts w:asciiTheme="minorHAnsi" w:hAnsiTheme="minorHAnsi" w:cstheme="minorHAnsi"/>
          <w:lang w:val="is-IS"/>
        </w:rPr>
      </w:pPr>
      <w:r w:rsidRPr="00606E81">
        <w:rPr>
          <w:rStyle w:val="jlqj4b"/>
          <w:rFonts w:asciiTheme="minorHAnsi" w:hAnsiTheme="minorHAnsi" w:cstheme="minorHAnsi"/>
          <w:lang w:val="is-IS"/>
        </w:rPr>
        <w:t>• Að safna dæmum</w:t>
      </w:r>
      <w:r>
        <w:rPr>
          <w:rStyle w:val="jlqj4b"/>
          <w:rFonts w:asciiTheme="minorHAnsi" w:hAnsiTheme="minorHAnsi" w:cstheme="minorHAnsi"/>
          <w:lang w:val="is-IS"/>
        </w:rPr>
        <w:t xml:space="preserve"> frá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 samstarfslöndu</w:t>
      </w:r>
      <w:r>
        <w:rPr>
          <w:rStyle w:val="jlqj4b"/>
          <w:rFonts w:asciiTheme="minorHAnsi" w:hAnsiTheme="minorHAnsi" w:cstheme="minorHAnsi"/>
          <w:lang w:val="is-IS"/>
        </w:rPr>
        <w:t xml:space="preserve">num </w:t>
      </w:r>
      <w:r w:rsidRPr="00606E81">
        <w:rPr>
          <w:rStyle w:val="jlqj4b"/>
          <w:rFonts w:asciiTheme="minorHAnsi" w:hAnsiTheme="minorHAnsi" w:cstheme="minorHAnsi"/>
          <w:lang w:val="is-IS"/>
        </w:rPr>
        <w:t>um þátttöku nemenda í sam</w:t>
      </w:r>
      <w:r w:rsidR="005E6488">
        <w:rPr>
          <w:rStyle w:val="jlqj4b"/>
          <w:rFonts w:asciiTheme="minorHAnsi" w:hAnsiTheme="minorHAnsi" w:cstheme="minorHAnsi"/>
          <w:lang w:val="is-IS"/>
        </w:rPr>
        <w:t>-</w:t>
      </w:r>
      <w:r w:rsidRPr="00606E81">
        <w:rPr>
          <w:rStyle w:val="jlqj4b"/>
          <w:rFonts w:asciiTheme="minorHAnsi" w:hAnsiTheme="minorHAnsi" w:cstheme="minorHAnsi"/>
          <w:lang w:val="is-IS"/>
        </w:rPr>
        <w:t>sköpun eigin náms</w:t>
      </w:r>
      <w:r w:rsidR="001156F4">
        <w:rPr>
          <w:rStyle w:val="jlqj4b"/>
          <w:rFonts w:asciiTheme="minorHAnsi" w:hAnsiTheme="minorHAnsi" w:cstheme="minorHAnsi"/>
          <w:lang w:val="is-IS"/>
        </w:rPr>
        <w:t xml:space="preserve">; 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og </w:t>
      </w:r>
      <w:r w:rsidR="001156F4">
        <w:rPr>
          <w:rStyle w:val="jlqj4b"/>
          <w:rFonts w:asciiTheme="minorHAnsi" w:hAnsiTheme="minorHAnsi" w:cstheme="minorHAnsi"/>
          <w:lang w:val="is-IS"/>
        </w:rPr>
        <w:t xml:space="preserve">um </w:t>
      </w:r>
      <w:r w:rsidRPr="00606E81">
        <w:rPr>
          <w:rStyle w:val="jlqj4b"/>
          <w:rFonts w:asciiTheme="minorHAnsi" w:hAnsiTheme="minorHAnsi" w:cstheme="minorHAnsi"/>
          <w:lang w:val="is-IS"/>
        </w:rPr>
        <w:t>kennara sem nota nýjar aðferðir og kennslufræði til að stýra nemendum í átt að þroskandi og markvissar</w:t>
      </w:r>
      <w:r w:rsidR="006215B8">
        <w:rPr>
          <w:rStyle w:val="jlqj4b"/>
          <w:rFonts w:asciiTheme="minorHAnsi" w:hAnsiTheme="minorHAnsi" w:cstheme="minorHAnsi"/>
          <w:lang w:val="is-IS"/>
        </w:rPr>
        <w:t>a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 námi; </w:t>
      </w:r>
    </w:p>
    <w:p w14:paraId="783B8E1F" w14:textId="68E7DD41" w:rsidR="00606E81" w:rsidRDefault="00606E81" w:rsidP="00606E81">
      <w:pPr>
        <w:pStyle w:val="NormalWeb"/>
        <w:spacing w:before="0" w:beforeAutospacing="0" w:after="0" w:afterAutospacing="0"/>
        <w:jc w:val="both"/>
        <w:rPr>
          <w:rStyle w:val="jlqj4b"/>
          <w:rFonts w:asciiTheme="minorHAnsi" w:hAnsiTheme="minorHAnsi" w:cstheme="minorHAnsi"/>
          <w:lang w:val="is-IS"/>
        </w:rPr>
      </w:pPr>
      <w:r>
        <w:rPr>
          <w:rStyle w:val="jlqj4b"/>
          <w:lang w:val="is-IS"/>
        </w:rPr>
        <w:t xml:space="preserve">• 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Að </w:t>
      </w:r>
      <w:r w:rsidR="006215B8">
        <w:rPr>
          <w:rStyle w:val="jlqj4b"/>
          <w:rFonts w:asciiTheme="minorHAnsi" w:hAnsiTheme="minorHAnsi" w:cstheme="minorHAnsi"/>
          <w:lang w:val="is-IS"/>
        </w:rPr>
        <w:t>athuga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 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hvað hindrar </w:t>
      </w:r>
      <w:r w:rsidRPr="00606E81">
        <w:rPr>
          <w:rStyle w:val="jlqj4b"/>
          <w:rFonts w:asciiTheme="minorHAnsi" w:hAnsiTheme="minorHAnsi" w:cstheme="minorHAnsi"/>
          <w:lang w:val="is-IS"/>
        </w:rPr>
        <w:t xml:space="preserve">að nemendur taki þátt í 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að móta og innleiða </w:t>
      </w:r>
      <w:r w:rsidR="005E6488">
        <w:rPr>
          <w:rStyle w:val="jlqj4b"/>
          <w:rFonts w:asciiTheme="minorHAnsi" w:hAnsiTheme="minorHAnsi" w:cstheme="minorHAnsi"/>
          <w:lang w:val="is-IS"/>
        </w:rPr>
        <w:t>sam-</w:t>
      </w:r>
      <w:r w:rsidRPr="00606E81">
        <w:rPr>
          <w:rStyle w:val="jlqj4b"/>
          <w:rFonts w:asciiTheme="minorHAnsi" w:hAnsiTheme="minorHAnsi" w:cstheme="minorHAnsi"/>
          <w:lang w:val="is-IS"/>
        </w:rPr>
        <w:t>sköpun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 í námi</w:t>
      </w:r>
      <w:r w:rsidRPr="00606E81">
        <w:rPr>
          <w:rStyle w:val="jlqj4b"/>
          <w:rFonts w:asciiTheme="minorHAnsi" w:hAnsiTheme="minorHAnsi" w:cstheme="minorHAnsi"/>
          <w:lang w:val="is-IS"/>
        </w:rPr>
        <w:t>;</w:t>
      </w:r>
    </w:p>
    <w:p w14:paraId="64139A3C" w14:textId="10D4D248" w:rsidR="005425FE" w:rsidRPr="005425FE" w:rsidRDefault="005425FE" w:rsidP="00606E81">
      <w:pPr>
        <w:pStyle w:val="NormalWeb"/>
        <w:spacing w:before="0" w:beforeAutospacing="0" w:after="0" w:afterAutospacing="0"/>
        <w:jc w:val="both"/>
        <w:rPr>
          <w:rStyle w:val="jlqj4b"/>
          <w:rFonts w:asciiTheme="minorHAnsi" w:hAnsiTheme="minorHAnsi" w:cstheme="minorHAnsi"/>
          <w:lang w:val="is-IS"/>
        </w:rPr>
      </w:pPr>
      <w:r w:rsidRPr="005425FE">
        <w:rPr>
          <w:rStyle w:val="jlqj4b"/>
          <w:rFonts w:asciiTheme="minorHAnsi" w:hAnsiTheme="minorHAnsi" w:cstheme="minorHAnsi"/>
          <w:lang w:val="is-IS"/>
        </w:rPr>
        <w:t xml:space="preserve">• Að kanna hvers konar stuðning þarf til að kennarar geti </w:t>
      </w:r>
      <w:r w:rsidR="006215B8">
        <w:rPr>
          <w:rStyle w:val="jlqj4b"/>
          <w:rFonts w:asciiTheme="minorHAnsi" w:hAnsiTheme="minorHAnsi" w:cstheme="minorHAnsi"/>
          <w:lang w:val="is-IS"/>
        </w:rPr>
        <w:t>stuðlað að nemendastýrðu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 nám</w:t>
      </w:r>
      <w:r w:rsidR="006215B8">
        <w:rPr>
          <w:rStyle w:val="jlqj4b"/>
          <w:rFonts w:asciiTheme="minorHAnsi" w:hAnsiTheme="minorHAnsi" w:cstheme="minorHAnsi"/>
          <w:lang w:val="is-IS"/>
        </w:rPr>
        <w:t>i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; </w:t>
      </w:r>
    </w:p>
    <w:p w14:paraId="75AF7603" w14:textId="71AC570D" w:rsidR="005425FE" w:rsidRPr="005425FE" w:rsidRDefault="005425FE" w:rsidP="00606E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5425FE">
        <w:rPr>
          <w:rStyle w:val="jlqj4b"/>
          <w:rFonts w:asciiTheme="minorHAnsi" w:hAnsiTheme="minorHAnsi" w:cstheme="minorHAnsi"/>
          <w:lang w:val="is-IS"/>
        </w:rPr>
        <w:t xml:space="preserve">• Að útbúa 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röð af </w:t>
      </w:r>
      <w:r>
        <w:rPr>
          <w:rStyle w:val="jlqj4b"/>
          <w:rFonts w:asciiTheme="minorHAnsi" w:hAnsiTheme="minorHAnsi" w:cstheme="minorHAnsi"/>
          <w:lang w:val="is-IS"/>
        </w:rPr>
        <w:t>hlaðvarps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þáttum 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með kennsluefni fyrir kennara um hvernig eigi að innleiða nýja kennslufræði í </w:t>
      </w:r>
      <w:r w:rsidR="006215B8">
        <w:rPr>
          <w:rStyle w:val="jlqj4b"/>
          <w:rFonts w:asciiTheme="minorHAnsi" w:hAnsiTheme="minorHAnsi" w:cstheme="minorHAnsi"/>
          <w:lang w:val="is-IS"/>
        </w:rPr>
        <w:t>skóla</w:t>
      </w:r>
      <w:r w:rsidRPr="005425FE">
        <w:rPr>
          <w:rStyle w:val="jlqj4b"/>
          <w:rFonts w:asciiTheme="minorHAnsi" w:hAnsiTheme="minorHAnsi" w:cstheme="minorHAnsi"/>
          <w:lang w:val="is-IS"/>
        </w:rPr>
        <w:t>starfi.</w:t>
      </w:r>
    </w:p>
    <w:p w14:paraId="2FEF5154" w14:textId="65454443" w:rsidR="00606E81" w:rsidRDefault="00606E81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2D58B03B" w14:textId="0889634D" w:rsidR="005425FE" w:rsidRPr="005425FE" w:rsidRDefault="006215B8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>
        <w:rPr>
          <w:rStyle w:val="jlqj4b"/>
          <w:rFonts w:asciiTheme="minorHAnsi" w:hAnsiTheme="minorHAnsi" w:cstheme="minorHAnsi"/>
          <w:lang w:val="is-IS"/>
        </w:rPr>
        <w:t>Ef þú vilt fræðast</w:t>
      </w:r>
      <w:r w:rsidR="005425FE" w:rsidRPr="005425FE">
        <w:rPr>
          <w:rStyle w:val="jlqj4b"/>
          <w:rFonts w:asciiTheme="minorHAnsi" w:hAnsiTheme="minorHAnsi" w:cstheme="minorHAnsi"/>
          <w:lang w:val="is-IS"/>
        </w:rPr>
        <w:t xml:space="preserve"> meira um LeCoLe verkefnið </w:t>
      </w:r>
      <w:r>
        <w:rPr>
          <w:rStyle w:val="jlqj4b"/>
          <w:rFonts w:asciiTheme="minorHAnsi" w:hAnsiTheme="minorHAnsi" w:cstheme="minorHAnsi"/>
          <w:lang w:val="is-IS"/>
        </w:rPr>
        <w:t>er fleira að sjá hér</w:t>
      </w:r>
      <w:r w:rsidR="005425FE" w:rsidRPr="005425FE">
        <w:rPr>
          <w:rStyle w:val="jlqj4b"/>
          <w:rFonts w:asciiTheme="minorHAnsi" w:hAnsiTheme="minorHAnsi" w:cstheme="minorHAnsi"/>
          <w:lang w:val="is-IS"/>
        </w:rPr>
        <w:t>: (setja inn tengil á vefsíðuna þína)</w:t>
      </w:r>
    </w:p>
    <w:p w14:paraId="7B835407" w14:textId="77777777" w:rsidR="00606E81" w:rsidRDefault="00606E81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6554A84A" w14:textId="7BC913FE" w:rsidR="005425FE" w:rsidRDefault="005425FE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71A97406" w14:textId="19B32F0E" w:rsidR="005425FE" w:rsidRPr="005425FE" w:rsidRDefault="006215B8" w:rsidP="00580006">
      <w:pPr>
        <w:pStyle w:val="NormalWeb"/>
        <w:spacing w:before="0" w:beforeAutospacing="0" w:after="0" w:afterAutospacing="0"/>
        <w:jc w:val="both"/>
        <w:rPr>
          <w:rStyle w:val="jlqj4b"/>
          <w:rFonts w:asciiTheme="minorHAnsi" w:hAnsiTheme="minorHAnsi" w:cstheme="minorHAnsi"/>
          <w:b/>
          <w:bCs/>
          <w:u w:val="single"/>
          <w:lang w:val="is-IS"/>
        </w:rPr>
      </w:pPr>
      <w:r>
        <w:rPr>
          <w:rStyle w:val="jlqj4b"/>
          <w:rFonts w:asciiTheme="minorHAnsi" w:hAnsiTheme="minorHAnsi" w:cstheme="minorHAnsi"/>
          <w:b/>
          <w:bCs/>
          <w:u w:val="single"/>
          <w:lang w:val="is-IS"/>
        </w:rPr>
        <w:t>Aðgerðir</w:t>
      </w:r>
      <w:r w:rsidRPr="005425FE">
        <w:rPr>
          <w:rStyle w:val="jlqj4b"/>
          <w:rFonts w:asciiTheme="minorHAnsi" w:hAnsiTheme="minorHAnsi" w:cstheme="minorHAnsi"/>
          <w:b/>
          <w:bCs/>
          <w:u w:val="single"/>
          <w:lang w:val="is-IS"/>
        </w:rPr>
        <w:t xml:space="preserve"> </w:t>
      </w:r>
      <w:r w:rsidR="005425FE" w:rsidRPr="005425FE">
        <w:rPr>
          <w:rStyle w:val="jlqj4b"/>
          <w:rFonts w:asciiTheme="minorHAnsi" w:hAnsiTheme="minorHAnsi" w:cstheme="minorHAnsi"/>
          <w:b/>
          <w:bCs/>
          <w:u w:val="single"/>
          <w:lang w:val="is-IS"/>
        </w:rPr>
        <w:t xml:space="preserve">okkar hingað til </w:t>
      </w:r>
    </w:p>
    <w:p w14:paraId="6C10F3CD" w14:textId="0FE79342" w:rsidR="005425FE" w:rsidRPr="005425FE" w:rsidRDefault="005425FE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5425FE">
        <w:rPr>
          <w:rStyle w:val="jlqj4b"/>
          <w:rFonts w:asciiTheme="minorHAnsi" w:hAnsiTheme="minorHAnsi" w:cstheme="minorHAnsi"/>
          <w:lang w:val="is-IS"/>
        </w:rPr>
        <w:t xml:space="preserve">Samstarfsaðilar verkefnisins hafa haldið tvo </w:t>
      </w:r>
      <w:r w:rsidR="00A26FFE">
        <w:rPr>
          <w:rStyle w:val="jlqj4b"/>
          <w:rFonts w:asciiTheme="minorHAnsi" w:hAnsiTheme="minorHAnsi" w:cstheme="minorHAnsi"/>
          <w:lang w:val="is-IS"/>
        </w:rPr>
        <w:t>vinnu</w:t>
      </w:r>
      <w:r w:rsidR="00C3163D">
        <w:rPr>
          <w:rStyle w:val="jlqj4b"/>
          <w:rFonts w:asciiTheme="minorHAnsi" w:hAnsiTheme="minorHAnsi" w:cstheme="minorHAnsi"/>
          <w:lang w:val="is-IS"/>
        </w:rPr>
        <w:t>fundi</w:t>
      </w:r>
      <w:r w:rsidR="00A26FFE">
        <w:rPr>
          <w:rStyle w:val="jlqj4b"/>
          <w:rFonts w:asciiTheme="minorHAnsi" w:hAnsiTheme="minorHAnsi" w:cstheme="minorHAnsi"/>
          <w:lang w:val="is-IS"/>
        </w:rPr>
        <w:t xml:space="preserve"> á netinu</w:t>
      </w:r>
      <w:r w:rsidR="00C3163D">
        <w:rPr>
          <w:rStyle w:val="jlqj4b"/>
          <w:rFonts w:asciiTheme="minorHAnsi" w:hAnsiTheme="minorHAnsi" w:cstheme="minorHAnsi"/>
          <w:lang w:val="is-IS"/>
        </w:rPr>
        <w:t xml:space="preserve">. </w:t>
      </w:r>
      <w:r w:rsidR="00A26FFE">
        <w:rPr>
          <w:rStyle w:val="jlqj4b"/>
          <w:rFonts w:asciiTheme="minorHAnsi" w:hAnsiTheme="minorHAnsi" w:cstheme="minorHAnsi"/>
          <w:lang w:val="is-IS"/>
        </w:rPr>
        <w:t xml:space="preserve">Fyrri </w:t>
      </w:r>
      <w:r w:rsidR="004157A2">
        <w:rPr>
          <w:rStyle w:val="jlqj4b"/>
          <w:rFonts w:asciiTheme="minorHAnsi" w:hAnsiTheme="minorHAnsi" w:cstheme="minorHAnsi"/>
          <w:lang w:val="is-IS"/>
        </w:rPr>
        <w:t>fund</w:t>
      </w:r>
      <w:r w:rsidR="00696479">
        <w:rPr>
          <w:rStyle w:val="jlqj4b"/>
          <w:rFonts w:asciiTheme="minorHAnsi" w:hAnsiTheme="minorHAnsi" w:cstheme="minorHAnsi"/>
          <w:lang w:val="is-IS"/>
        </w:rPr>
        <w:t>ur</w:t>
      </w:r>
      <w:r w:rsidR="00A26FFE">
        <w:rPr>
          <w:rStyle w:val="jlqj4b"/>
          <w:rFonts w:asciiTheme="minorHAnsi" w:hAnsiTheme="minorHAnsi" w:cstheme="minorHAnsi"/>
          <w:lang w:val="is-IS"/>
        </w:rPr>
        <w:t>inn var</w:t>
      </w:r>
      <w:r w:rsidR="004157A2">
        <w:rPr>
          <w:rStyle w:val="jlqj4b"/>
          <w:rFonts w:asciiTheme="minorHAnsi" w:hAnsiTheme="minorHAnsi" w:cstheme="minorHAnsi"/>
          <w:lang w:val="is-IS"/>
        </w:rPr>
        <w:t xml:space="preserve"> í janúar 2021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 til að hefja verkefnið</w:t>
      </w:r>
      <w:r w:rsidR="00A26FFE">
        <w:rPr>
          <w:rStyle w:val="jlqj4b"/>
          <w:rFonts w:asciiTheme="minorHAnsi" w:hAnsiTheme="minorHAnsi" w:cstheme="minorHAnsi"/>
          <w:lang w:val="is-IS"/>
        </w:rPr>
        <w:t xml:space="preserve"> formlega</w:t>
      </w:r>
      <w:r w:rsidR="004157A2">
        <w:rPr>
          <w:rStyle w:val="jlqj4b"/>
          <w:rFonts w:asciiTheme="minorHAnsi" w:hAnsiTheme="minorHAnsi" w:cstheme="minorHAnsi"/>
          <w:lang w:val="is-IS"/>
        </w:rPr>
        <w:t>, en</w:t>
      </w:r>
      <w:r w:rsidR="00A26FFE">
        <w:rPr>
          <w:rStyle w:val="jlqj4b"/>
          <w:rFonts w:asciiTheme="minorHAnsi" w:hAnsiTheme="minorHAnsi" w:cstheme="minorHAnsi"/>
          <w:lang w:val="is-IS"/>
        </w:rPr>
        <w:t xml:space="preserve"> þ</w:t>
      </w:r>
      <w:r w:rsidR="004157A2">
        <w:rPr>
          <w:rStyle w:val="jlqj4b"/>
          <w:rFonts w:asciiTheme="minorHAnsi" w:hAnsiTheme="minorHAnsi" w:cstheme="minorHAnsi"/>
          <w:lang w:val="is-IS"/>
        </w:rPr>
        <w:t xml:space="preserve">ar var gengið frá 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áætlun um </w:t>
      </w:r>
      <w:r w:rsidR="004157A2">
        <w:rPr>
          <w:rStyle w:val="jlqj4b"/>
          <w:rFonts w:asciiTheme="minorHAnsi" w:hAnsiTheme="minorHAnsi" w:cstheme="minorHAnsi"/>
          <w:lang w:val="is-IS"/>
        </w:rPr>
        <w:t>samstarf hópsins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 og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 verkefn</w:t>
      </w:r>
      <w:r w:rsidR="00C3163D">
        <w:rPr>
          <w:rStyle w:val="jlqj4b"/>
          <w:rFonts w:asciiTheme="minorHAnsi" w:hAnsiTheme="minorHAnsi" w:cstheme="minorHAnsi"/>
          <w:lang w:val="is-IS"/>
        </w:rPr>
        <w:t>in</w:t>
      </w:r>
      <w:r w:rsidR="004157A2">
        <w:rPr>
          <w:rStyle w:val="jlqj4b"/>
          <w:rFonts w:asciiTheme="minorHAnsi" w:hAnsiTheme="minorHAnsi" w:cstheme="minorHAnsi"/>
          <w:lang w:val="is-IS"/>
        </w:rPr>
        <w:t xml:space="preserve"> framundan</w:t>
      </w:r>
      <w:r w:rsidR="006215B8">
        <w:rPr>
          <w:rStyle w:val="jlqj4b"/>
          <w:rFonts w:asciiTheme="minorHAnsi" w:hAnsiTheme="minorHAnsi" w:cstheme="minorHAnsi"/>
          <w:lang w:val="is-IS"/>
        </w:rPr>
        <w:t xml:space="preserve"> voru rædd</w:t>
      </w:r>
      <w:r w:rsidR="00696479">
        <w:rPr>
          <w:rStyle w:val="jlqj4b"/>
          <w:rFonts w:asciiTheme="minorHAnsi" w:hAnsiTheme="minorHAnsi" w:cstheme="minorHAnsi"/>
          <w:lang w:val="is-IS"/>
        </w:rPr>
        <w:t xml:space="preserve"> og mótuð</w:t>
      </w:r>
      <w:r w:rsidR="006215B8">
        <w:rPr>
          <w:rStyle w:val="jlqj4b"/>
          <w:rFonts w:asciiTheme="minorHAnsi" w:hAnsiTheme="minorHAnsi" w:cstheme="minorHAnsi"/>
          <w:lang w:val="is-IS"/>
        </w:rPr>
        <w:t>.</w:t>
      </w:r>
      <w:r w:rsidR="00C3163D">
        <w:rPr>
          <w:rStyle w:val="jlqj4b"/>
          <w:rFonts w:asciiTheme="minorHAnsi" w:hAnsiTheme="minorHAnsi" w:cstheme="minorHAnsi"/>
          <w:lang w:val="is-IS"/>
        </w:rPr>
        <w:t xml:space="preserve"> S</w:t>
      </w:r>
      <w:r w:rsidR="004157A2">
        <w:rPr>
          <w:rStyle w:val="jlqj4b"/>
          <w:rFonts w:asciiTheme="minorHAnsi" w:hAnsiTheme="minorHAnsi" w:cstheme="minorHAnsi"/>
          <w:lang w:val="is-IS"/>
        </w:rPr>
        <w:t>íðari</w:t>
      </w:r>
      <w:r w:rsidR="00C3163D">
        <w:rPr>
          <w:rStyle w:val="jlqj4b"/>
          <w:rFonts w:asciiTheme="minorHAnsi" w:hAnsiTheme="minorHAnsi" w:cstheme="minorHAnsi"/>
          <w:lang w:val="is-IS"/>
        </w:rPr>
        <w:t xml:space="preserve"> fundur</w:t>
      </w:r>
      <w:r w:rsidR="00696479">
        <w:rPr>
          <w:rStyle w:val="jlqj4b"/>
          <w:rFonts w:asciiTheme="minorHAnsi" w:hAnsiTheme="minorHAnsi" w:cstheme="minorHAnsi"/>
          <w:lang w:val="is-IS"/>
        </w:rPr>
        <w:t>inn</w:t>
      </w:r>
      <w:r w:rsidR="00C3163D">
        <w:rPr>
          <w:rStyle w:val="jlqj4b"/>
          <w:rFonts w:asciiTheme="minorHAnsi" w:hAnsiTheme="minorHAnsi" w:cstheme="minorHAnsi"/>
          <w:lang w:val="is-IS"/>
        </w:rPr>
        <w:t xml:space="preserve"> var </w:t>
      </w:r>
      <w:r w:rsidR="004157A2">
        <w:rPr>
          <w:rStyle w:val="jlqj4b"/>
          <w:rFonts w:asciiTheme="minorHAnsi" w:hAnsiTheme="minorHAnsi" w:cstheme="minorHAnsi"/>
          <w:lang w:val="is-IS"/>
        </w:rPr>
        <w:t>í janúar 2022 þar sem rætt var um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 þróun verkefnisins, með áherslu á gerð</w:t>
      </w:r>
      <w:r w:rsidR="00742B32">
        <w:rPr>
          <w:rStyle w:val="jlqj4b"/>
          <w:rFonts w:asciiTheme="minorHAnsi" w:hAnsiTheme="minorHAnsi" w:cstheme="minorHAnsi"/>
          <w:lang w:val="is-IS"/>
        </w:rPr>
        <w:t xml:space="preserve"> </w:t>
      </w:r>
      <w:r w:rsidR="004157A2">
        <w:rPr>
          <w:rStyle w:val="jlqj4b"/>
          <w:rFonts w:asciiTheme="minorHAnsi" w:hAnsiTheme="minorHAnsi" w:cstheme="minorHAnsi"/>
          <w:lang w:val="is-IS"/>
        </w:rPr>
        <w:t>hlaðvarp</w:t>
      </w:r>
      <w:r w:rsidR="00C3163D">
        <w:rPr>
          <w:rStyle w:val="jlqj4b"/>
          <w:rFonts w:asciiTheme="minorHAnsi" w:hAnsiTheme="minorHAnsi" w:cstheme="minorHAnsi"/>
          <w:lang w:val="is-IS"/>
        </w:rPr>
        <w:t>s þáttarað</w:t>
      </w:r>
      <w:r w:rsidR="00696479">
        <w:rPr>
          <w:rStyle w:val="jlqj4b"/>
          <w:rFonts w:asciiTheme="minorHAnsi" w:hAnsiTheme="minorHAnsi" w:cstheme="minorHAnsi"/>
          <w:lang w:val="is-IS"/>
        </w:rPr>
        <w:t>a</w:t>
      </w:r>
      <w:r w:rsidR="00C3163D">
        <w:rPr>
          <w:rStyle w:val="jlqj4b"/>
          <w:rFonts w:asciiTheme="minorHAnsi" w:hAnsiTheme="minorHAnsi" w:cstheme="minorHAnsi"/>
          <w:lang w:val="is-IS"/>
        </w:rPr>
        <w:t>r</w:t>
      </w:r>
      <w:r w:rsidRPr="005425FE">
        <w:rPr>
          <w:rStyle w:val="jlqj4b"/>
          <w:rFonts w:asciiTheme="minorHAnsi" w:hAnsiTheme="minorHAnsi" w:cstheme="minorHAnsi"/>
          <w:lang w:val="is-IS"/>
        </w:rPr>
        <w:t>. Einnig hafa verið nokkrir stuttir netfundir til að fylgja</w:t>
      </w:r>
      <w:r w:rsidR="00742B32">
        <w:rPr>
          <w:rStyle w:val="jlqj4b"/>
          <w:rFonts w:asciiTheme="minorHAnsi" w:hAnsiTheme="minorHAnsi" w:cstheme="minorHAnsi"/>
          <w:lang w:val="is-IS"/>
        </w:rPr>
        <w:t xml:space="preserve"> eftir </w:t>
      </w:r>
      <w:r w:rsidRPr="005425FE">
        <w:rPr>
          <w:rStyle w:val="jlqj4b"/>
          <w:rFonts w:asciiTheme="minorHAnsi" w:hAnsiTheme="minorHAnsi" w:cstheme="minorHAnsi"/>
          <w:lang w:val="is-IS"/>
        </w:rPr>
        <w:t>framvindu verkefnisins</w:t>
      </w:r>
      <w:r w:rsidR="00696479">
        <w:rPr>
          <w:rStyle w:val="jlqj4b"/>
          <w:rFonts w:asciiTheme="minorHAnsi" w:hAnsiTheme="minorHAnsi" w:cstheme="minorHAnsi"/>
          <w:lang w:val="is-IS"/>
        </w:rPr>
        <w:t xml:space="preserve"> skv. </w:t>
      </w:r>
      <w:r w:rsidRPr="005425FE">
        <w:rPr>
          <w:rStyle w:val="jlqj4b"/>
          <w:rFonts w:asciiTheme="minorHAnsi" w:hAnsiTheme="minorHAnsi" w:cstheme="minorHAnsi"/>
          <w:lang w:val="is-IS"/>
        </w:rPr>
        <w:t xml:space="preserve">tímalínu </w:t>
      </w:r>
      <w:r w:rsidR="00696479">
        <w:rPr>
          <w:rStyle w:val="jlqj4b"/>
          <w:rFonts w:asciiTheme="minorHAnsi" w:hAnsiTheme="minorHAnsi" w:cstheme="minorHAnsi"/>
          <w:lang w:val="is-IS"/>
        </w:rPr>
        <w:t>og</w:t>
      </w:r>
      <w:r w:rsidR="00742B32">
        <w:rPr>
          <w:rStyle w:val="jlqj4b"/>
          <w:rFonts w:asciiTheme="minorHAnsi" w:hAnsiTheme="minorHAnsi" w:cstheme="minorHAnsi"/>
          <w:lang w:val="is-IS"/>
        </w:rPr>
        <w:t xml:space="preserve"> </w:t>
      </w:r>
      <w:r w:rsidRPr="005425FE">
        <w:rPr>
          <w:rStyle w:val="jlqj4b"/>
          <w:rFonts w:asciiTheme="minorHAnsi" w:hAnsiTheme="minorHAnsi" w:cstheme="minorHAnsi"/>
          <w:lang w:val="is-IS"/>
        </w:rPr>
        <w:t>koma sér saman um næstu skref.</w:t>
      </w:r>
    </w:p>
    <w:p w14:paraId="1E6B1724" w14:textId="77777777" w:rsidR="000B7DED" w:rsidRDefault="000B7DED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1C115E5F" w14:textId="43B7C240" w:rsidR="00580006" w:rsidRDefault="00580006" w:rsidP="005800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202FA8AE" w14:textId="0F9FB725" w:rsidR="00742B32" w:rsidRDefault="0083744B" w:rsidP="008E4E57">
      <w:pPr>
        <w:pStyle w:val="NormalWeb"/>
        <w:spacing w:before="0" w:beforeAutospacing="0" w:after="0" w:afterAutospacing="0"/>
        <w:jc w:val="both"/>
        <w:rPr>
          <w:rStyle w:val="jlqj4b"/>
          <w:lang w:val="is-IS"/>
        </w:rPr>
      </w:pPr>
      <w:r w:rsidRPr="00742B32">
        <w:rPr>
          <w:noProof/>
          <w:color w:val="000000"/>
          <w:sz w:val="0"/>
          <w:szCs w:val="0"/>
          <w:highlight w:val="yellow"/>
          <w:u w:color="00000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09410E8" wp14:editId="26FAD1E1">
            <wp:simplePos x="0" y="0"/>
            <wp:positionH relativeFrom="column">
              <wp:posOffset>-292100</wp:posOffset>
            </wp:positionH>
            <wp:positionV relativeFrom="paragraph">
              <wp:posOffset>0</wp:posOffset>
            </wp:positionV>
            <wp:extent cx="2954020" cy="2505075"/>
            <wp:effectExtent l="0" t="0" r="0" b="9525"/>
            <wp:wrapSquare wrapText="bothSides"/>
            <wp:docPr id="6" name="Imagem 3" descr="C:\Users\lmvicente\Desktop\Foto_Rey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mvicente\Desktop\Foto_Rey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B32" w:rsidRPr="00742B32">
        <w:rPr>
          <w:rStyle w:val="jlqj4b"/>
          <w:lang w:val="is-IS"/>
        </w:rPr>
        <w:t xml:space="preserve">Samstarfsaðilar verkefnisins heimsóttu </w:t>
      </w:r>
      <w:r w:rsidR="00AA1132">
        <w:rPr>
          <w:rStyle w:val="jlqj4b"/>
          <w:lang w:val="is-IS"/>
        </w:rPr>
        <w:t xml:space="preserve">Ísland </w:t>
      </w:r>
      <w:r w:rsidR="00742B32">
        <w:rPr>
          <w:rStyle w:val="jlqj4b"/>
          <w:lang w:val="is-IS"/>
        </w:rPr>
        <w:t>í október 2021</w:t>
      </w:r>
      <w:r w:rsidR="00AA1132">
        <w:rPr>
          <w:rStyle w:val="jlqj4b"/>
          <w:lang w:val="is-IS"/>
        </w:rPr>
        <w:t xml:space="preserve"> og dvöldu </w:t>
      </w:r>
      <w:r w:rsidR="00742B32" w:rsidRPr="00742B32">
        <w:rPr>
          <w:rStyle w:val="jlqj4b"/>
          <w:lang w:val="is-IS"/>
        </w:rPr>
        <w:t>Reykjavík</w:t>
      </w:r>
      <w:r w:rsidR="00742B32">
        <w:rPr>
          <w:rStyle w:val="jlqj4b"/>
          <w:lang w:val="is-IS"/>
        </w:rPr>
        <w:t>.</w:t>
      </w:r>
      <w:r w:rsidR="00742B32" w:rsidRPr="00742B32">
        <w:rPr>
          <w:rStyle w:val="jlqj4b"/>
          <w:lang w:val="is-IS"/>
        </w:rPr>
        <w:t xml:space="preserve"> </w:t>
      </w:r>
      <w:r w:rsidR="00742B32">
        <w:rPr>
          <w:rStyle w:val="jlqj4b"/>
          <w:lang w:val="is-IS"/>
        </w:rPr>
        <w:t xml:space="preserve">Þetta var </w:t>
      </w:r>
      <w:r w:rsidR="00742B32" w:rsidRPr="00742B32">
        <w:rPr>
          <w:rStyle w:val="jlqj4b"/>
          <w:lang w:val="is-IS"/>
        </w:rPr>
        <w:t>hluti af röð námsheimsókna sem fyrirhugaðar eru innan verkefnisins.</w:t>
      </w:r>
      <w:r w:rsidR="00742B32" w:rsidRPr="00742B32">
        <w:rPr>
          <w:rStyle w:val="viiyi"/>
          <w:lang w:val="is-IS"/>
        </w:rPr>
        <w:t xml:space="preserve"> </w:t>
      </w:r>
      <w:r w:rsidR="00742B32" w:rsidRPr="00742B32">
        <w:rPr>
          <w:rStyle w:val="jlqj4b"/>
          <w:lang w:val="is-IS"/>
        </w:rPr>
        <w:t xml:space="preserve">Markmið heimsóknarinnar var að kanna hvernig nemendur taka þátt í </w:t>
      </w:r>
      <w:r w:rsidR="00C3163D">
        <w:rPr>
          <w:rStyle w:val="jlqj4b"/>
          <w:lang w:val="is-IS"/>
        </w:rPr>
        <w:t>sam-</w:t>
      </w:r>
      <w:r w:rsidR="00742B32">
        <w:rPr>
          <w:rStyle w:val="jlqj4b"/>
          <w:lang w:val="is-IS"/>
        </w:rPr>
        <w:t>sköpu</w:t>
      </w:r>
      <w:r w:rsidR="00AA1132">
        <w:rPr>
          <w:rStyle w:val="jlqj4b"/>
          <w:lang w:val="is-IS"/>
        </w:rPr>
        <w:t>n</w:t>
      </w:r>
      <w:r w:rsidR="00C3163D">
        <w:rPr>
          <w:rStyle w:val="jlqj4b"/>
          <w:lang w:val="is-IS"/>
        </w:rPr>
        <w:t xml:space="preserve"> </w:t>
      </w:r>
      <w:r w:rsidR="00AA1132">
        <w:rPr>
          <w:rStyle w:val="jlqj4b"/>
          <w:lang w:val="is-IS"/>
        </w:rPr>
        <w:t xml:space="preserve">í </w:t>
      </w:r>
      <w:r w:rsidR="00C3163D">
        <w:rPr>
          <w:rStyle w:val="jlqj4b"/>
          <w:lang w:val="is-IS"/>
        </w:rPr>
        <w:t>eigi</w:t>
      </w:r>
      <w:r w:rsidR="00AA1132">
        <w:rPr>
          <w:rStyle w:val="jlqj4b"/>
          <w:lang w:val="is-IS"/>
        </w:rPr>
        <w:t>n</w:t>
      </w:r>
      <w:r w:rsidR="00C3163D">
        <w:rPr>
          <w:rStyle w:val="jlqj4b"/>
          <w:lang w:val="is-IS"/>
        </w:rPr>
        <w:t xml:space="preserve"> nám</w:t>
      </w:r>
      <w:r w:rsidR="00AA1132">
        <w:rPr>
          <w:rStyle w:val="jlqj4b"/>
          <w:lang w:val="is-IS"/>
        </w:rPr>
        <w:t>i</w:t>
      </w:r>
      <w:r w:rsidR="00742B32" w:rsidRPr="00742B32">
        <w:rPr>
          <w:rStyle w:val="jlqj4b"/>
          <w:lang w:val="is-IS"/>
        </w:rPr>
        <w:t>.</w:t>
      </w:r>
      <w:r w:rsidR="00742B32" w:rsidRPr="00742B32">
        <w:rPr>
          <w:rStyle w:val="viiyi"/>
          <w:lang w:val="is-IS"/>
        </w:rPr>
        <w:t xml:space="preserve"> </w:t>
      </w:r>
      <w:r w:rsidR="00742B32" w:rsidRPr="00742B32">
        <w:rPr>
          <w:rStyle w:val="jlqj4b"/>
          <w:lang w:val="is-IS"/>
        </w:rPr>
        <w:t xml:space="preserve">Það var frábær reynsla og einstakt tækifæri að sjá íslenskt menntakerfi </w:t>
      </w:r>
      <w:r w:rsidR="00742B32">
        <w:rPr>
          <w:rStyle w:val="jlqj4b"/>
          <w:lang w:val="is-IS"/>
        </w:rPr>
        <w:t>í framkvæmd</w:t>
      </w:r>
      <w:r w:rsidR="00742B32" w:rsidRPr="00742B32">
        <w:rPr>
          <w:rStyle w:val="jlqj4b"/>
          <w:lang w:val="is-IS"/>
        </w:rPr>
        <w:t>.</w:t>
      </w:r>
    </w:p>
    <w:p w14:paraId="456005CE" w14:textId="4C0D6A01" w:rsidR="00742B32" w:rsidRDefault="00742B32" w:rsidP="00DB7858">
      <w:pPr>
        <w:jc w:val="both"/>
        <w:rPr>
          <w:rStyle w:val="jlqj4b"/>
          <w:sz w:val="24"/>
          <w:szCs w:val="24"/>
          <w:lang w:val="is-IS"/>
        </w:rPr>
      </w:pPr>
      <w:r w:rsidRPr="00742B32">
        <w:rPr>
          <w:rStyle w:val="jlqj4b"/>
          <w:sz w:val="24"/>
          <w:szCs w:val="24"/>
          <w:lang w:val="is-IS"/>
        </w:rPr>
        <w:t xml:space="preserve">Þátttakendum gafst kostur á að heimsækja Langholtsskóla og Norðlingaskóla og kanna </w:t>
      </w:r>
      <w:r w:rsidR="00C3163D">
        <w:rPr>
          <w:rStyle w:val="jlqj4b"/>
          <w:sz w:val="24"/>
          <w:szCs w:val="24"/>
          <w:lang w:val="is-IS"/>
        </w:rPr>
        <w:t>sam-</w:t>
      </w:r>
      <w:r w:rsidRPr="00742B32">
        <w:rPr>
          <w:rStyle w:val="jlqj4b"/>
          <w:sz w:val="24"/>
          <w:szCs w:val="24"/>
          <w:lang w:val="is-IS"/>
        </w:rPr>
        <w:t>sköpun, þverfagleg</w:t>
      </w:r>
      <w:r w:rsidR="00AA1132">
        <w:rPr>
          <w:rStyle w:val="jlqj4b"/>
          <w:sz w:val="24"/>
          <w:szCs w:val="24"/>
          <w:lang w:val="is-IS"/>
        </w:rPr>
        <w:t>t nám</w:t>
      </w:r>
      <w:r w:rsidRPr="00742B32">
        <w:rPr>
          <w:rStyle w:val="jlqj4b"/>
          <w:sz w:val="24"/>
          <w:szCs w:val="24"/>
          <w:lang w:val="is-IS"/>
        </w:rPr>
        <w:t xml:space="preserve"> og hvernig kennarar nýta sér </w:t>
      </w:r>
      <w:r w:rsidR="00AA1132">
        <w:rPr>
          <w:rStyle w:val="jlqj4b"/>
          <w:sz w:val="24"/>
          <w:szCs w:val="24"/>
          <w:lang w:val="is-IS"/>
        </w:rPr>
        <w:t>upplýsinga</w:t>
      </w:r>
      <w:r w:rsidR="00AA1132" w:rsidRPr="00742B32">
        <w:rPr>
          <w:rStyle w:val="jlqj4b"/>
          <w:sz w:val="24"/>
          <w:szCs w:val="24"/>
          <w:lang w:val="is-IS"/>
        </w:rPr>
        <w:t>tækni</w:t>
      </w:r>
      <w:r w:rsidR="00AA1132">
        <w:rPr>
          <w:rStyle w:val="jlqj4b"/>
          <w:sz w:val="24"/>
          <w:szCs w:val="24"/>
          <w:lang w:val="is-IS"/>
        </w:rPr>
        <w:t xml:space="preserve"> í menntun</w:t>
      </w:r>
      <w:r w:rsidRPr="00742B32">
        <w:rPr>
          <w:rStyle w:val="jlqj4b"/>
          <w:sz w:val="24"/>
          <w:szCs w:val="24"/>
          <w:lang w:val="is-IS"/>
        </w:rPr>
        <w:t>.</w:t>
      </w:r>
      <w:r w:rsidRPr="00742B32">
        <w:rPr>
          <w:rStyle w:val="viiyi"/>
          <w:sz w:val="24"/>
          <w:szCs w:val="24"/>
          <w:lang w:val="is-IS"/>
        </w:rPr>
        <w:t xml:space="preserve"> </w:t>
      </w:r>
      <w:r w:rsidRPr="00742B32">
        <w:rPr>
          <w:rStyle w:val="jlqj4b"/>
          <w:sz w:val="24"/>
          <w:szCs w:val="24"/>
          <w:lang w:val="is-IS"/>
        </w:rPr>
        <w:t xml:space="preserve">Báðir skólarnir útvega nemendum sínum </w:t>
      </w:r>
      <w:r w:rsidR="00AA1132">
        <w:rPr>
          <w:rStyle w:val="jlqj4b"/>
          <w:sz w:val="24"/>
          <w:szCs w:val="24"/>
          <w:lang w:val="is-IS"/>
        </w:rPr>
        <w:t>spjaldtölvur</w:t>
      </w:r>
      <w:r w:rsidRPr="00742B32">
        <w:rPr>
          <w:rStyle w:val="jlqj4b"/>
          <w:sz w:val="24"/>
          <w:szCs w:val="24"/>
          <w:lang w:val="is-IS"/>
        </w:rPr>
        <w:t xml:space="preserve"> og kennarar þeirra starfa sem teymi og ákveða sjálfir hvernig þeir fylgja námskrá og stundatöflum.</w:t>
      </w:r>
    </w:p>
    <w:p w14:paraId="7A63172C" w14:textId="03E9F497" w:rsidR="00185CB7" w:rsidRPr="00185CB7" w:rsidRDefault="00185CB7" w:rsidP="00DB7858">
      <w:pPr>
        <w:jc w:val="both"/>
        <w:rPr>
          <w:rFonts w:eastAsia="Times New Roman" w:cstheme="minorHAnsi"/>
          <w:sz w:val="24"/>
          <w:szCs w:val="24"/>
          <w:lang w:val="en-GB" w:eastAsia="de-AT"/>
        </w:rPr>
      </w:pPr>
      <w:r w:rsidRPr="00185CB7">
        <w:rPr>
          <w:rStyle w:val="jlqj4b"/>
          <w:sz w:val="24"/>
          <w:szCs w:val="24"/>
          <w:lang w:val="is-IS"/>
        </w:rPr>
        <w:t>Námsheimsókn</w:t>
      </w:r>
      <w:r w:rsidR="00AA1132">
        <w:rPr>
          <w:rStyle w:val="jlqj4b"/>
          <w:sz w:val="24"/>
          <w:szCs w:val="24"/>
          <w:lang w:val="is-IS"/>
        </w:rPr>
        <w:t>in</w:t>
      </w:r>
      <w:r w:rsidRPr="00185CB7">
        <w:rPr>
          <w:rStyle w:val="jlqj4b"/>
          <w:sz w:val="24"/>
          <w:szCs w:val="24"/>
          <w:lang w:val="is-IS"/>
        </w:rPr>
        <w:t xml:space="preserve"> fól </w:t>
      </w:r>
      <w:r w:rsidR="00EA6ED2">
        <w:rPr>
          <w:rStyle w:val="jlqj4b"/>
          <w:sz w:val="24"/>
          <w:szCs w:val="24"/>
          <w:lang w:val="is-IS"/>
        </w:rPr>
        <w:t xml:space="preserve">líka </w:t>
      </w:r>
      <w:r w:rsidRPr="00185CB7">
        <w:rPr>
          <w:rStyle w:val="jlqj4b"/>
          <w:sz w:val="24"/>
          <w:szCs w:val="24"/>
          <w:lang w:val="is-IS"/>
        </w:rPr>
        <w:t xml:space="preserve">í sér </w:t>
      </w:r>
      <w:r w:rsidR="008135BB">
        <w:rPr>
          <w:rStyle w:val="jlqj4b"/>
          <w:sz w:val="24"/>
          <w:szCs w:val="24"/>
          <w:lang w:val="is-IS"/>
        </w:rPr>
        <w:t>ferð í fræðslusetrið á Þingvöllum, heimsókn í</w:t>
      </w:r>
      <w:r w:rsidR="008135BB" w:rsidRPr="00185CB7">
        <w:rPr>
          <w:rStyle w:val="jlqj4b"/>
          <w:sz w:val="24"/>
          <w:szCs w:val="24"/>
          <w:lang w:val="is-IS"/>
        </w:rPr>
        <w:t xml:space="preserve"> </w:t>
      </w:r>
      <w:r w:rsidRPr="00185CB7">
        <w:rPr>
          <w:rStyle w:val="jlqj4b"/>
          <w:sz w:val="24"/>
          <w:szCs w:val="24"/>
          <w:lang w:val="is-IS"/>
        </w:rPr>
        <w:t xml:space="preserve">Háskóla Íslands </w:t>
      </w:r>
      <w:r w:rsidR="00EA6ED2">
        <w:rPr>
          <w:rStyle w:val="jlqj4b"/>
          <w:sz w:val="24"/>
          <w:szCs w:val="24"/>
          <w:lang w:val="is-IS"/>
        </w:rPr>
        <w:t xml:space="preserve">og </w:t>
      </w:r>
      <w:r w:rsidR="008135BB">
        <w:rPr>
          <w:rStyle w:val="jlqj4b"/>
          <w:sz w:val="24"/>
          <w:szCs w:val="24"/>
          <w:lang w:val="is-IS"/>
        </w:rPr>
        <w:t xml:space="preserve"> fræðslu </w:t>
      </w:r>
      <w:r w:rsidR="00EA6ED2">
        <w:rPr>
          <w:rStyle w:val="jlqj4b"/>
          <w:sz w:val="24"/>
          <w:szCs w:val="24"/>
          <w:lang w:val="is-IS"/>
        </w:rPr>
        <w:t xml:space="preserve">þar </w:t>
      </w:r>
      <w:r w:rsidR="008135BB">
        <w:rPr>
          <w:rStyle w:val="jlqj4b"/>
          <w:sz w:val="24"/>
          <w:szCs w:val="24"/>
          <w:lang w:val="is-IS"/>
        </w:rPr>
        <w:t>frá starfsmönnum í</w:t>
      </w:r>
      <w:r>
        <w:rPr>
          <w:rStyle w:val="jlqj4b"/>
          <w:sz w:val="24"/>
          <w:szCs w:val="24"/>
          <w:lang w:val="is-IS"/>
        </w:rPr>
        <w:t xml:space="preserve"> deild </w:t>
      </w:r>
      <w:r w:rsidR="008135BB">
        <w:rPr>
          <w:rStyle w:val="jlqj4b"/>
          <w:sz w:val="24"/>
          <w:szCs w:val="24"/>
          <w:lang w:val="is-IS"/>
        </w:rPr>
        <w:t>rafrænna kennsluhátta</w:t>
      </w:r>
      <w:r>
        <w:rPr>
          <w:rStyle w:val="jlqj4b"/>
          <w:sz w:val="24"/>
          <w:szCs w:val="24"/>
          <w:lang w:val="is-IS"/>
        </w:rPr>
        <w:t>.</w:t>
      </w:r>
    </w:p>
    <w:p w14:paraId="2AF1AF42" w14:textId="44EF351E" w:rsidR="0083744B" w:rsidRDefault="0083744B" w:rsidP="00367D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</w:p>
    <w:p w14:paraId="27D5982A" w14:textId="4EC2C547" w:rsidR="00185CB7" w:rsidRPr="00185CB7" w:rsidRDefault="00185CB7" w:rsidP="00367D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185CB7">
        <w:rPr>
          <w:rStyle w:val="jlqj4b"/>
          <w:rFonts w:asciiTheme="minorHAnsi" w:hAnsiTheme="minorHAnsi" w:cstheme="minorHAnsi"/>
          <w:lang w:val="is-IS"/>
        </w:rPr>
        <w:t xml:space="preserve">Næsta námsheimsókn er fyrirhuguð til Dublin á Írlandi í febrúar 2022, þar sem samstarfsaðilar munu </w:t>
      </w:r>
      <w:r w:rsidR="00611518">
        <w:rPr>
          <w:rStyle w:val="jlqj4b"/>
          <w:rFonts w:asciiTheme="minorHAnsi" w:hAnsiTheme="minorHAnsi" w:cstheme="minorHAnsi"/>
          <w:lang w:val="is-IS"/>
        </w:rPr>
        <w:t>fræðast um</w:t>
      </w:r>
      <w:r w:rsidRPr="00185CB7">
        <w:rPr>
          <w:rStyle w:val="jlqj4b"/>
          <w:rFonts w:asciiTheme="minorHAnsi" w:hAnsiTheme="minorHAnsi" w:cstheme="minorHAnsi"/>
          <w:lang w:val="is-IS"/>
        </w:rPr>
        <w:t xml:space="preserve"> írska menntakerfið og hvernig kennarar nota nýjar aðferðir til að virkja nemendur í samvinnu og sjálfstýr</w:t>
      </w:r>
      <w:r w:rsidR="00611518">
        <w:rPr>
          <w:rStyle w:val="jlqj4b"/>
          <w:rFonts w:asciiTheme="minorHAnsi" w:hAnsiTheme="minorHAnsi" w:cstheme="minorHAnsi"/>
          <w:lang w:val="is-IS"/>
        </w:rPr>
        <w:t>ðu</w:t>
      </w:r>
      <w:r w:rsidRPr="00185CB7">
        <w:rPr>
          <w:rStyle w:val="jlqj4b"/>
          <w:rFonts w:asciiTheme="minorHAnsi" w:hAnsiTheme="minorHAnsi" w:cstheme="minorHAnsi"/>
          <w:lang w:val="is-IS"/>
        </w:rPr>
        <w:t xml:space="preserve"> námi</w:t>
      </w:r>
      <w:r w:rsidR="00EA6ED2">
        <w:rPr>
          <w:rStyle w:val="jlqj4b"/>
          <w:rFonts w:asciiTheme="minorHAnsi" w:hAnsiTheme="minorHAnsi" w:cstheme="minorHAnsi"/>
          <w:lang w:val="is-IS"/>
        </w:rPr>
        <w:t>.</w:t>
      </w:r>
    </w:p>
    <w:p w14:paraId="16C9EB6F" w14:textId="77777777" w:rsidR="001760C5" w:rsidRDefault="001760C5" w:rsidP="00B40F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u w:val="single"/>
          <w:lang w:val="en-GB"/>
        </w:rPr>
      </w:pPr>
    </w:p>
    <w:p w14:paraId="031DEA64" w14:textId="4158F449" w:rsidR="00611518" w:rsidRPr="00341176" w:rsidRDefault="00EA6ED2" w:rsidP="00580006">
      <w:pPr>
        <w:pStyle w:val="NormalWeb"/>
        <w:spacing w:before="0" w:beforeAutospacing="0" w:after="0" w:afterAutospacing="0"/>
        <w:rPr>
          <w:rStyle w:val="jlqj4b"/>
          <w:rFonts w:asciiTheme="minorHAnsi" w:hAnsiTheme="minorHAnsi" w:cstheme="minorHAnsi"/>
          <w:b/>
          <w:bCs/>
          <w:u w:val="single"/>
          <w:lang w:val="is-IS"/>
        </w:rPr>
      </w:pPr>
      <w:r>
        <w:rPr>
          <w:rStyle w:val="jlqj4b"/>
          <w:rFonts w:asciiTheme="minorHAnsi" w:hAnsiTheme="minorHAnsi" w:cstheme="minorHAnsi"/>
          <w:b/>
          <w:bCs/>
          <w:u w:val="single"/>
          <w:lang w:val="is-IS"/>
        </w:rPr>
        <w:t>Gagnagreining og spurningakönnun</w:t>
      </w:r>
    </w:p>
    <w:p w14:paraId="0740D10D" w14:textId="4FBEB7DC" w:rsidR="00611518" w:rsidRPr="00611518" w:rsidRDefault="00EA6ED2" w:rsidP="00580006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sz w:val="28"/>
          <w:szCs w:val="28"/>
          <w:lang w:val="en-GB"/>
        </w:rPr>
      </w:pPr>
      <w:r>
        <w:rPr>
          <w:rStyle w:val="jlqj4b"/>
          <w:rFonts w:asciiTheme="minorHAnsi" w:hAnsiTheme="minorHAnsi" w:cstheme="minorHAnsi"/>
          <w:lang w:val="is-IS"/>
        </w:rPr>
        <w:t>Í</w:t>
      </w:r>
      <w:r w:rsidR="00611518" w:rsidRPr="00611518">
        <w:rPr>
          <w:rStyle w:val="jlqj4b"/>
          <w:rFonts w:asciiTheme="minorHAnsi" w:hAnsiTheme="minorHAnsi" w:cstheme="minorHAnsi"/>
          <w:lang w:val="is-IS"/>
        </w:rPr>
        <w:t xml:space="preserve"> fyrsta hluta verkefnisins </w:t>
      </w:r>
      <w:r>
        <w:rPr>
          <w:rStyle w:val="jlqj4b"/>
          <w:rFonts w:asciiTheme="minorHAnsi" w:hAnsiTheme="minorHAnsi" w:cstheme="minorHAnsi"/>
          <w:lang w:val="is-IS"/>
        </w:rPr>
        <w:t>unnu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 </w:t>
      </w:r>
      <w:r w:rsidR="00611518" w:rsidRPr="00611518">
        <w:rPr>
          <w:rStyle w:val="jlqj4b"/>
          <w:rFonts w:asciiTheme="minorHAnsi" w:hAnsiTheme="minorHAnsi" w:cstheme="minorHAnsi"/>
          <w:lang w:val="is-IS"/>
        </w:rPr>
        <w:t xml:space="preserve">samstarfsaðilar </w:t>
      </w:r>
      <w:r>
        <w:rPr>
          <w:rStyle w:val="jlqj4b"/>
          <w:rFonts w:asciiTheme="minorHAnsi" w:hAnsiTheme="minorHAnsi" w:cstheme="minorHAnsi"/>
          <w:lang w:val="is-IS"/>
        </w:rPr>
        <w:t>að kortlagningu aðstæðna í hverju landi fyrir sig og birtu niðurstöður í skýrslu sem ber heitið: Þátttaka nemenda og kennara í kennslu- og námsferlum: Reynsla og áskoranir.</w:t>
      </w:r>
    </w:p>
    <w:p w14:paraId="22146397" w14:textId="78F5F52F" w:rsidR="00341176" w:rsidRDefault="00611518" w:rsidP="00341176">
      <w:pPr>
        <w:pStyle w:val="NormalWeb"/>
        <w:spacing w:before="240" w:beforeAutospacing="0" w:after="0" w:afterAutospacing="0"/>
        <w:rPr>
          <w:rStyle w:val="jlqj4b"/>
          <w:lang w:val="is-IS"/>
        </w:rPr>
      </w:pPr>
      <w:r w:rsidRPr="00611518">
        <w:rPr>
          <w:rStyle w:val="jlqj4b"/>
          <w:rFonts w:asciiTheme="minorHAnsi" w:hAnsiTheme="minorHAnsi" w:cstheme="minorHAnsi"/>
          <w:lang w:val="is-IS"/>
        </w:rPr>
        <w:t>Viðfangsefni</w:t>
      </w:r>
      <w:r w:rsidR="005E6488">
        <w:rPr>
          <w:rStyle w:val="jlqj4b"/>
          <w:rFonts w:asciiTheme="minorHAnsi" w:hAnsiTheme="minorHAnsi" w:cstheme="minorHAnsi"/>
          <w:lang w:val="is-IS"/>
        </w:rPr>
        <w:t>ð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 </w:t>
      </w:r>
      <w:r w:rsidR="005E6488">
        <w:rPr>
          <w:rStyle w:val="jlqj4b"/>
          <w:rFonts w:asciiTheme="minorHAnsi" w:hAnsiTheme="minorHAnsi" w:cstheme="minorHAnsi"/>
          <w:lang w:val="is-IS"/>
        </w:rPr>
        <w:t>sam-</w:t>
      </w:r>
      <w:r w:rsidRPr="00611518">
        <w:rPr>
          <w:rStyle w:val="jlqj4b"/>
          <w:rFonts w:asciiTheme="minorHAnsi" w:hAnsiTheme="minorHAnsi" w:cstheme="minorHAnsi"/>
          <w:lang w:val="is-IS"/>
        </w:rPr>
        <w:t>sköpun</w:t>
      </w:r>
      <w:r w:rsidR="00EA6ED2">
        <w:rPr>
          <w:rStyle w:val="jlqj4b"/>
          <w:rFonts w:asciiTheme="minorHAnsi" w:hAnsiTheme="minorHAnsi" w:cstheme="minorHAnsi"/>
          <w:lang w:val="is-IS"/>
        </w:rPr>
        <w:t xml:space="preserve"> og 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hvernig það er </w:t>
      </w:r>
      <w:r w:rsidR="005E6488">
        <w:rPr>
          <w:rStyle w:val="jlqj4b"/>
          <w:rFonts w:asciiTheme="minorHAnsi" w:hAnsiTheme="minorHAnsi" w:cstheme="minorHAnsi"/>
          <w:lang w:val="is-IS"/>
        </w:rPr>
        <w:t>set</w:t>
      </w:r>
      <w:r w:rsidR="00EA6ED2">
        <w:rPr>
          <w:rStyle w:val="jlqj4b"/>
          <w:rFonts w:asciiTheme="minorHAnsi" w:hAnsiTheme="minorHAnsi" w:cstheme="minorHAnsi"/>
          <w:lang w:val="is-IS"/>
        </w:rPr>
        <w:t>t</w:t>
      </w:r>
      <w:r w:rsidR="005E6488">
        <w:rPr>
          <w:rStyle w:val="jlqj4b"/>
          <w:rFonts w:asciiTheme="minorHAnsi" w:hAnsiTheme="minorHAnsi" w:cstheme="minorHAnsi"/>
          <w:lang w:val="is-IS"/>
        </w:rPr>
        <w:t xml:space="preserve"> fram 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í hverju landi var 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skoðað 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á landsvísu, </w:t>
      </w:r>
      <w:r w:rsidR="005E6488">
        <w:rPr>
          <w:rStyle w:val="jlqj4b"/>
          <w:rFonts w:asciiTheme="minorHAnsi" w:hAnsiTheme="minorHAnsi" w:cstheme="minorHAnsi"/>
          <w:lang w:val="is-IS"/>
        </w:rPr>
        <w:t xml:space="preserve">í 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lögum og 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reglugerðum og </w:t>
      </w:r>
      <w:r w:rsidR="005E6488">
        <w:rPr>
          <w:rStyle w:val="jlqj4b"/>
          <w:rFonts w:asciiTheme="minorHAnsi" w:hAnsiTheme="minorHAnsi" w:cstheme="minorHAnsi"/>
          <w:lang w:val="is-IS"/>
        </w:rPr>
        <w:t xml:space="preserve">á 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vettvangi, til að 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leita </w:t>
      </w:r>
      <w:r w:rsidRPr="00611518">
        <w:rPr>
          <w:rStyle w:val="jlqj4b"/>
          <w:rFonts w:asciiTheme="minorHAnsi" w:hAnsiTheme="minorHAnsi" w:cstheme="minorHAnsi"/>
          <w:lang w:val="is-IS"/>
        </w:rPr>
        <w:t>skilning</w:t>
      </w:r>
      <w:r w:rsidR="00AF7837">
        <w:rPr>
          <w:rStyle w:val="jlqj4b"/>
          <w:rFonts w:asciiTheme="minorHAnsi" w:hAnsiTheme="minorHAnsi" w:cstheme="minorHAnsi"/>
          <w:lang w:val="is-IS"/>
        </w:rPr>
        <w:t>s</w:t>
      </w:r>
      <w:r w:rsidRPr="00611518">
        <w:rPr>
          <w:rStyle w:val="jlqj4b"/>
          <w:rFonts w:asciiTheme="minorHAnsi" w:hAnsiTheme="minorHAnsi" w:cstheme="minorHAnsi"/>
          <w:lang w:val="is-IS"/>
        </w:rPr>
        <w:t xml:space="preserve"> á 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sam-sköpun í skólaumhverfi </w:t>
      </w:r>
      <w:r w:rsidRPr="00611518">
        <w:rPr>
          <w:rStyle w:val="jlqj4b"/>
          <w:rFonts w:asciiTheme="minorHAnsi" w:hAnsiTheme="minorHAnsi" w:cstheme="minorHAnsi"/>
          <w:lang w:val="is-IS"/>
        </w:rPr>
        <w:t>hvers lands og til að komast að því hverjar hindranirnar eru í</w:t>
      </w:r>
      <w:r w:rsidRPr="00611518">
        <w:rPr>
          <w:rStyle w:val="viiyi"/>
          <w:rFonts w:asciiTheme="minorHAnsi" w:hAnsiTheme="minorHAnsi" w:cstheme="minorHAnsi"/>
          <w:lang w:val="is-IS"/>
        </w:rPr>
        <w:t xml:space="preserve"> </w:t>
      </w:r>
      <w:r w:rsidR="005E6488">
        <w:rPr>
          <w:rStyle w:val="viiyi"/>
          <w:rFonts w:asciiTheme="minorHAnsi" w:hAnsiTheme="minorHAnsi" w:cstheme="minorHAnsi"/>
          <w:lang w:val="is-IS"/>
        </w:rPr>
        <w:t xml:space="preserve">að </w:t>
      </w:r>
      <w:r w:rsidRPr="00611518">
        <w:rPr>
          <w:rStyle w:val="jlqj4b"/>
          <w:rFonts w:asciiTheme="minorHAnsi" w:hAnsiTheme="minorHAnsi" w:cstheme="minorHAnsi"/>
          <w:lang w:val="is-IS"/>
        </w:rPr>
        <w:t>virkja nemendur</w:t>
      </w:r>
      <w:r>
        <w:rPr>
          <w:rStyle w:val="jlqj4b"/>
          <w:lang w:val="is-IS"/>
        </w:rPr>
        <w:t>.</w:t>
      </w:r>
    </w:p>
    <w:p w14:paraId="60677A39" w14:textId="79FCD715" w:rsidR="00C3163D" w:rsidRPr="00C3163D" w:rsidRDefault="00C3163D" w:rsidP="00341176">
      <w:pPr>
        <w:pStyle w:val="NormalWeb"/>
        <w:spacing w:before="240" w:beforeAutospacing="0" w:after="0" w:afterAutospacing="0"/>
        <w:rPr>
          <w:rFonts w:asciiTheme="minorHAnsi" w:hAnsiTheme="minorHAnsi" w:cstheme="minorHAnsi"/>
          <w:iCs/>
          <w:sz w:val="28"/>
          <w:szCs w:val="28"/>
          <w:lang w:val="en-GB"/>
        </w:rPr>
      </w:pPr>
      <w:r w:rsidRPr="00C3163D">
        <w:rPr>
          <w:rStyle w:val="jlqj4b"/>
          <w:rFonts w:asciiTheme="minorHAnsi" w:hAnsiTheme="minorHAnsi" w:cstheme="minorHAnsi"/>
          <w:lang w:val="is-IS"/>
        </w:rPr>
        <w:t xml:space="preserve">Gagnasöfnun fór fram með spurningalistum á tímabilinu mars til júní 2021. </w:t>
      </w:r>
      <w:r w:rsidR="00AF7837">
        <w:rPr>
          <w:rStyle w:val="jlqj4b"/>
          <w:rFonts w:asciiTheme="minorHAnsi" w:hAnsiTheme="minorHAnsi" w:cstheme="minorHAnsi"/>
          <w:lang w:val="is-IS"/>
        </w:rPr>
        <w:t>Svör bárust frá</w:t>
      </w:r>
      <w:r w:rsidRPr="00C3163D">
        <w:rPr>
          <w:rStyle w:val="jlqj4b"/>
          <w:rFonts w:asciiTheme="minorHAnsi" w:hAnsiTheme="minorHAnsi" w:cstheme="minorHAnsi"/>
          <w:lang w:val="is-IS"/>
        </w:rPr>
        <w:t xml:space="preserve"> 507 </w:t>
      </w:r>
      <w:r w:rsidR="00AF7837" w:rsidRPr="00C3163D">
        <w:rPr>
          <w:rStyle w:val="jlqj4b"/>
          <w:rFonts w:asciiTheme="minorHAnsi" w:hAnsiTheme="minorHAnsi" w:cstheme="minorHAnsi"/>
          <w:lang w:val="is-IS"/>
        </w:rPr>
        <w:t>kenn</w:t>
      </w:r>
      <w:r w:rsidR="00AF7837">
        <w:rPr>
          <w:rStyle w:val="jlqj4b"/>
          <w:rFonts w:asciiTheme="minorHAnsi" w:hAnsiTheme="minorHAnsi" w:cstheme="minorHAnsi"/>
          <w:lang w:val="is-IS"/>
        </w:rPr>
        <w:t>urum</w:t>
      </w:r>
      <w:r w:rsidR="00AF7837" w:rsidRPr="00C3163D">
        <w:rPr>
          <w:rStyle w:val="jlqj4b"/>
          <w:rFonts w:asciiTheme="minorHAnsi" w:hAnsiTheme="minorHAnsi" w:cstheme="minorHAnsi"/>
          <w:lang w:val="is-IS"/>
        </w:rPr>
        <w:t xml:space="preserve"> </w:t>
      </w:r>
      <w:r w:rsidRPr="00C3163D">
        <w:rPr>
          <w:rStyle w:val="jlqj4b"/>
          <w:rFonts w:asciiTheme="minorHAnsi" w:hAnsiTheme="minorHAnsi" w:cstheme="minorHAnsi"/>
          <w:lang w:val="is-IS"/>
        </w:rPr>
        <w:t>frá Lettlandi, Grikklandi, Írlandi, Íslandi og Portúgal sem unnu með nemendum á aldrinum 12 – 19 ára.</w:t>
      </w:r>
    </w:p>
    <w:p w14:paraId="7F9136D2" w14:textId="73004EFE" w:rsidR="00611518" w:rsidRDefault="00341176" w:rsidP="00580006">
      <w:pPr>
        <w:pStyle w:val="NormalWeb"/>
        <w:spacing w:before="0" w:beforeAutospacing="0" w:after="0" w:afterAutospacing="0"/>
        <w:rPr>
          <w:rStyle w:val="jlqj4b"/>
          <w:lang w:val="is-IS"/>
        </w:rPr>
      </w:pPr>
      <w:r w:rsidRPr="00341176">
        <w:rPr>
          <w:rStyle w:val="jlqj4b"/>
          <w:rFonts w:asciiTheme="minorHAnsi" w:hAnsiTheme="minorHAnsi" w:cstheme="minorHAnsi"/>
          <w:lang w:val="is-IS"/>
        </w:rPr>
        <w:t>Spurningalistinn beindist aðallega að því að kanna reynslu og skilning kennara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 á því hvernig þeir </w:t>
      </w:r>
      <w:r w:rsidRPr="00341176">
        <w:rPr>
          <w:rStyle w:val="jlqj4b"/>
          <w:rFonts w:asciiTheme="minorHAnsi" w:hAnsiTheme="minorHAnsi" w:cstheme="minorHAnsi"/>
          <w:lang w:val="is-IS"/>
        </w:rPr>
        <w:t xml:space="preserve"> hug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sa </w:t>
      </w:r>
      <w:r w:rsidRPr="00341176">
        <w:rPr>
          <w:rStyle w:val="jlqj4b"/>
          <w:rFonts w:asciiTheme="minorHAnsi" w:hAnsiTheme="minorHAnsi" w:cstheme="minorHAnsi"/>
          <w:lang w:val="is-IS"/>
        </w:rPr>
        <w:t>um virka þátttöku í kennslu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 og </w:t>
      </w:r>
      <w:r w:rsidRPr="00341176">
        <w:rPr>
          <w:rStyle w:val="jlqj4b"/>
          <w:rFonts w:asciiTheme="minorHAnsi" w:hAnsiTheme="minorHAnsi" w:cstheme="minorHAnsi"/>
          <w:lang w:val="is-IS"/>
        </w:rPr>
        <w:t xml:space="preserve">námi, </w:t>
      </w:r>
      <w:r w:rsidR="00AF7837">
        <w:rPr>
          <w:rStyle w:val="jlqj4b"/>
          <w:rFonts w:asciiTheme="minorHAnsi" w:hAnsiTheme="minorHAnsi" w:cstheme="minorHAnsi"/>
          <w:lang w:val="is-IS"/>
        </w:rPr>
        <w:t xml:space="preserve">að starfsháttum og þörfum kennarar fyrir nám og faglega þróun. </w:t>
      </w:r>
    </w:p>
    <w:p w14:paraId="380FA3D3" w14:textId="4B0CA6A6" w:rsidR="00341176" w:rsidRDefault="00341176" w:rsidP="00580006">
      <w:pPr>
        <w:pStyle w:val="NormalWeb"/>
        <w:spacing w:before="0" w:beforeAutospacing="0" w:after="0" w:afterAutospacing="0"/>
        <w:rPr>
          <w:rStyle w:val="jlqj4b"/>
          <w:lang w:val="is-IS"/>
        </w:rPr>
      </w:pPr>
    </w:p>
    <w:p w14:paraId="3F6215B5" w14:textId="5B996B60" w:rsidR="00341176" w:rsidRPr="00341176" w:rsidRDefault="00AF7837" w:rsidP="00580006">
      <w:pPr>
        <w:pStyle w:val="NormalWeb"/>
        <w:spacing w:before="0" w:beforeAutospacing="0" w:after="0" w:afterAutospacing="0"/>
        <w:rPr>
          <w:rStyle w:val="jlqj4b"/>
          <w:rFonts w:asciiTheme="minorHAnsi" w:hAnsiTheme="minorHAnsi" w:cstheme="minorHAnsi"/>
          <w:lang w:val="is-IS"/>
        </w:rPr>
      </w:pPr>
      <w:r>
        <w:rPr>
          <w:rStyle w:val="jlqj4b"/>
          <w:rFonts w:asciiTheme="minorHAnsi" w:hAnsiTheme="minorHAnsi" w:cstheme="minorHAnsi"/>
          <w:lang w:val="is-IS"/>
        </w:rPr>
        <w:lastRenderedPageBreak/>
        <w:t>N</w:t>
      </w:r>
      <w:r w:rsidR="00341176" w:rsidRPr="00341176">
        <w:rPr>
          <w:rStyle w:val="jlqj4b"/>
          <w:rFonts w:asciiTheme="minorHAnsi" w:hAnsiTheme="minorHAnsi" w:cstheme="minorHAnsi"/>
          <w:lang w:val="is-IS"/>
        </w:rPr>
        <w:t>iðurstöður má finna í skýrslunni hér: https://app.box.com/s/g740r13h9btcj1cp4ea89hwjurt5r441</w:t>
      </w:r>
    </w:p>
    <w:p w14:paraId="3E342123" w14:textId="77777777" w:rsidR="00341176" w:rsidRPr="00341176" w:rsidRDefault="00341176" w:rsidP="00580006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sz w:val="28"/>
          <w:szCs w:val="28"/>
          <w:lang w:val="en-GB"/>
        </w:rPr>
      </w:pPr>
    </w:p>
    <w:p w14:paraId="6FE6EDDA" w14:textId="27B93544" w:rsidR="00B40FCE" w:rsidRPr="002E627F" w:rsidRDefault="00B40FCE" w:rsidP="005800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u w:val="single"/>
          <w:lang w:val="en-GB"/>
        </w:rPr>
      </w:pPr>
      <w:proofErr w:type="spellStart"/>
      <w:r w:rsidRPr="002E627F">
        <w:rPr>
          <w:rFonts w:asciiTheme="minorHAnsi" w:hAnsiTheme="minorHAnsi" w:cstheme="minorHAnsi"/>
          <w:b/>
          <w:u w:val="single"/>
          <w:lang w:val="en-GB"/>
        </w:rPr>
        <w:t>LeCoLe</w:t>
      </w:r>
      <w:proofErr w:type="spellEnd"/>
      <w:r w:rsidRPr="002E627F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proofErr w:type="spellStart"/>
      <w:r w:rsidR="00592C27">
        <w:rPr>
          <w:rFonts w:asciiTheme="minorHAnsi" w:hAnsiTheme="minorHAnsi" w:cstheme="minorHAnsi"/>
          <w:b/>
          <w:u w:val="single"/>
          <w:lang w:val="en-GB"/>
        </w:rPr>
        <w:t>samstarfsaðilar</w:t>
      </w:r>
      <w:proofErr w:type="spellEnd"/>
      <w:r w:rsidRPr="002E627F">
        <w:rPr>
          <w:rFonts w:asciiTheme="minorHAnsi" w:hAnsiTheme="minorHAnsi" w:cstheme="minorHAnsi"/>
          <w:b/>
          <w:u w:val="single"/>
          <w:lang w:val="en-GB"/>
        </w:rPr>
        <w:t>:</w:t>
      </w:r>
    </w:p>
    <w:p w14:paraId="299C8F2A" w14:textId="53F57746" w:rsidR="00B40FCE" w:rsidRPr="002E627F" w:rsidRDefault="00733F62" w:rsidP="00733F6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2E627F">
        <w:rPr>
          <w:rFonts w:asciiTheme="minorHAnsi" w:hAnsiTheme="minorHAnsi" w:cstheme="minorHAnsi"/>
          <w:lang w:val="en-GB"/>
        </w:rPr>
        <w:t xml:space="preserve">National Centre for Education (VISC), </w:t>
      </w:r>
      <w:proofErr w:type="spellStart"/>
      <w:r w:rsidR="00592C27" w:rsidRPr="002E627F">
        <w:rPr>
          <w:rFonts w:asciiTheme="minorHAnsi" w:hAnsiTheme="minorHAnsi" w:cstheme="minorHAnsi"/>
          <w:lang w:val="en-GB"/>
        </w:rPr>
        <w:t>L</w:t>
      </w:r>
      <w:r w:rsidR="00592C27">
        <w:rPr>
          <w:rFonts w:asciiTheme="minorHAnsi" w:hAnsiTheme="minorHAnsi" w:cstheme="minorHAnsi"/>
          <w:lang w:val="en-GB"/>
        </w:rPr>
        <w:t>ettland</w:t>
      </w:r>
      <w:proofErr w:type="spellEnd"/>
      <w:r w:rsidR="00592C27" w:rsidRPr="002E627F">
        <w:rPr>
          <w:rFonts w:asciiTheme="minorHAnsi" w:hAnsiTheme="minorHAnsi" w:cstheme="minorHAnsi"/>
          <w:lang w:val="en-GB"/>
        </w:rPr>
        <w:t xml:space="preserve"> </w:t>
      </w:r>
      <w:r w:rsidRPr="002E627F">
        <w:rPr>
          <w:rFonts w:asciiTheme="minorHAnsi" w:hAnsiTheme="minorHAnsi" w:cstheme="minorHAnsi"/>
          <w:lang w:val="en-GB"/>
        </w:rPr>
        <w:t xml:space="preserve">– </w:t>
      </w:r>
      <w:proofErr w:type="spellStart"/>
      <w:r w:rsidR="00592C27" w:rsidRPr="002E627F">
        <w:rPr>
          <w:rFonts w:asciiTheme="minorHAnsi" w:hAnsiTheme="minorHAnsi" w:cstheme="minorHAnsi"/>
          <w:lang w:val="en-GB"/>
        </w:rPr>
        <w:t>leiðandi</w:t>
      </w:r>
      <w:proofErr w:type="spellEnd"/>
      <w:r w:rsidR="00592C27" w:rsidRPr="002E62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592C27" w:rsidRPr="002E627F">
        <w:rPr>
          <w:rFonts w:asciiTheme="minorHAnsi" w:hAnsiTheme="minorHAnsi" w:cstheme="minorHAnsi"/>
          <w:lang w:val="en-GB"/>
        </w:rPr>
        <w:t>aðili</w:t>
      </w:r>
      <w:proofErr w:type="spellEnd"/>
    </w:p>
    <w:p w14:paraId="35AAE4EA" w14:textId="0AED9352" w:rsidR="00733F62" w:rsidRPr="002E627F" w:rsidRDefault="00733F62" w:rsidP="00733F6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2E627F">
        <w:rPr>
          <w:rFonts w:asciiTheme="minorHAnsi" w:hAnsiTheme="minorHAnsi" w:cstheme="minorHAnsi"/>
          <w:lang w:val="en-GB"/>
        </w:rPr>
        <w:t xml:space="preserve">Education Development Centre, </w:t>
      </w:r>
      <w:proofErr w:type="spellStart"/>
      <w:r w:rsidR="00592C27" w:rsidRPr="002E627F">
        <w:rPr>
          <w:rFonts w:asciiTheme="minorHAnsi" w:hAnsiTheme="minorHAnsi" w:cstheme="minorHAnsi"/>
          <w:lang w:val="en-GB"/>
        </w:rPr>
        <w:t>L</w:t>
      </w:r>
      <w:r w:rsidR="00592C27">
        <w:rPr>
          <w:rFonts w:asciiTheme="minorHAnsi" w:hAnsiTheme="minorHAnsi" w:cstheme="minorHAnsi"/>
          <w:lang w:val="en-GB"/>
        </w:rPr>
        <w:t>ettland</w:t>
      </w:r>
      <w:proofErr w:type="spellEnd"/>
    </w:p>
    <w:p w14:paraId="42A26941" w14:textId="573970ED" w:rsidR="00733F62" w:rsidRPr="002E627F" w:rsidRDefault="00733F62" w:rsidP="00733F6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2E627F">
        <w:rPr>
          <w:rFonts w:asciiTheme="minorHAnsi" w:hAnsiTheme="minorHAnsi" w:cstheme="minorHAnsi"/>
          <w:lang w:val="en-GB"/>
        </w:rPr>
        <w:t>Direc</w:t>
      </w:r>
      <w:r w:rsidR="007664B5" w:rsidRPr="002E627F">
        <w:rPr>
          <w:rFonts w:asciiTheme="minorHAnsi" w:hAnsiTheme="minorHAnsi" w:cstheme="minorHAnsi"/>
          <w:lang w:val="en-GB"/>
        </w:rPr>
        <w:t>torate-General for School Admin</w:t>
      </w:r>
      <w:r w:rsidRPr="002E627F">
        <w:rPr>
          <w:rFonts w:asciiTheme="minorHAnsi" w:hAnsiTheme="minorHAnsi" w:cstheme="minorHAnsi"/>
          <w:lang w:val="en-GB"/>
        </w:rPr>
        <w:t>i</w:t>
      </w:r>
      <w:r w:rsidR="007664B5" w:rsidRPr="002E627F">
        <w:rPr>
          <w:rFonts w:asciiTheme="minorHAnsi" w:hAnsiTheme="minorHAnsi" w:cstheme="minorHAnsi"/>
          <w:lang w:val="en-GB"/>
        </w:rPr>
        <w:t>s</w:t>
      </w:r>
      <w:r w:rsidRPr="002E627F">
        <w:rPr>
          <w:rFonts w:asciiTheme="minorHAnsi" w:hAnsiTheme="minorHAnsi" w:cstheme="minorHAnsi"/>
          <w:lang w:val="en-GB"/>
        </w:rPr>
        <w:t xml:space="preserve">tration, </w:t>
      </w:r>
      <w:proofErr w:type="spellStart"/>
      <w:r w:rsidRPr="002E627F">
        <w:rPr>
          <w:rFonts w:asciiTheme="minorHAnsi" w:hAnsiTheme="minorHAnsi" w:cstheme="minorHAnsi"/>
          <w:lang w:val="en-GB"/>
        </w:rPr>
        <w:t>Port</w:t>
      </w:r>
      <w:r w:rsidR="00592C27">
        <w:rPr>
          <w:rFonts w:asciiTheme="minorHAnsi" w:hAnsiTheme="minorHAnsi" w:cstheme="minorHAnsi"/>
          <w:lang w:val="en-GB"/>
        </w:rPr>
        <w:t>ú</w:t>
      </w:r>
      <w:r w:rsidRPr="002E627F">
        <w:rPr>
          <w:rFonts w:asciiTheme="minorHAnsi" w:hAnsiTheme="minorHAnsi" w:cstheme="minorHAnsi"/>
          <w:lang w:val="en-GB"/>
        </w:rPr>
        <w:t>gal</w:t>
      </w:r>
      <w:proofErr w:type="spellEnd"/>
    </w:p>
    <w:p w14:paraId="7482DBA5" w14:textId="202261CA" w:rsidR="00733F62" w:rsidRPr="002E627F" w:rsidRDefault="00592C27" w:rsidP="00733F6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Menntavísindastofnun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Háskóla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Íslands</w:t>
      </w:r>
      <w:proofErr w:type="spellEnd"/>
      <w:r w:rsidR="00021C98" w:rsidRPr="002E627F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>Ísland</w:t>
      </w:r>
    </w:p>
    <w:p w14:paraId="078A203C" w14:textId="620E4332" w:rsidR="00733F62" w:rsidRPr="002E627F" w:rsidRDefault="00733F62" w:rsidP="00733F6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2E627F">
        <w:rPr>
          <w:rFonts w:asciiTheme="minorHAnsi" w:hAnsiTheme="minorHAnsi" w:cstheme="minorHAnsi"/>
          <w:lang w:val="en-GB"/>
        </w:rPr>
        <w:t xml:space="preserve">Marino Institute of Education, </w:t>
      </w:r>
      <w:proofErr w:type="spellStart"/>
      <w:r w:rsidR="00592C27">
        <w:rPr>
          <w:rFonts w:asciiTheme="minorHAnsi" w:hAnsiTheme="minorHAnsi" w:cstheme="minorHAnsi"/>
          <w:lang w:val="en-GB"/>
        </w:rPr>
        <w:t>Írland</w:t>
      </w:r>
      <w:proofErr w:type="spellEnd"/>
    </w:p>
    <w:p w14:paraId="57E99003" w14:textId="5834B393" w:rsidR="00733F62" w:rsidRPr="002E627F" w:rsidRDefault="00733F62" w:rsidP="00733F62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2E627F">
        <w:rPr>
          <w:rFonts w:asciiTheme="minorHAnsi" w:hAnsiTheme="minorHAnsi" w:cstheme="minorHAnsi"/>
          <w:lang w:val="en-GB"/>
        </w:rPr>
        <w:t xml:space="preserve">European Education and Learning Institute, </w:t>
      </w:r>
      <w:proofErr w:type="spellStart"/>
      <w:r w:rsidR="00592C27">
        <w:rPr>
          <w:rFonts w:asciiTheme="minorHAnsi" w:hAnsiTheme="minorHAnsi" w:cstheme="minorHAnsi"/>
          <w:lang w:val="en-GB"/>
        </w:rPr>
        <w:t>Grikkland</w:t>
      </w:r>
      <w:proofErr w:type="spellEnd"/>
    </w:p>
    <w:p w14:paraId="0D5CDA57" w14:textId="3C682E39" w:rsidR="0083744B" w:rsidRDefault="0083744B" w:rsidP="0083744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628BA75C" w14:textId="22A05C46" w:rsidR="0083744B" w:rsidRPr="00063EF7" w:rsidRDefault="0083744B" w:rsidP="0083744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D00B9D3" wp14:editId="5A337664">
            <wp:extent cx="5759450" cy="3119755"/>
            <wp:effectExtent l="0" t="0" r="0" b="4445"/>
            <wp:docPr id="1" name="Picture 1" descr="A collage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D47A4" w14:textId="77777777" w:rsidR="00733F62" w:rsidRPr="00063EF7" w:rsidRDefault="00733F62" w:rsidP="00580006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20782452" w14:textId="3C161B4E" w:rsidR="0087106F" w:rsidRDefault="0087106F" w:rsidP="008561A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lang w:val="en-GB"/>
        </w:rPr>
      </w:pPr>
    </w:p>
    <w:p w14:paraId="26212EB2" w14:textId="77777777" w:rsidR="0087106F" w:rsidRPr="0087106F" w:rsidRDefault="0087106F" w:rsidP="008561AF">
      <w:pPr>
        <w:pStyle w:val="NormalWeb"/>
        <w:spacing w:before="0" w:beforeAutospacing="0" w:after="0" w:afterAutospacing="0"/>
        <w:rPr>
          <w:rStyle w:val="jlqj4b"/>
          <w:rFonts w:asciiTheme="minorHAnsi" w:hAnsiTheme="minorHAnsi" w:cstheme="minorHAnsi"/>
          <w:b/>
          <w:bCs/>
          <w:u w:val="single"/>
          <w:lang w:val="is-IS"/>
        </w:rPr>
      </w:pPr>
      <w:r w:rsidRPr="0087106F">
        <w:rPr>
          <w:rStyle w:val="jlqj4b"/>
          <w:rFonts w:asciiTheme="minorHAnsi" w:hAnsiTheme="minorHAnsi" w:cstheme="minorHAnsi"/>
          <w:b/>
          <w:bCs/>
          <w:u w:val="single"/>
          <w:lang w:val="is-IS"/>
        </w:rPr>
        <w:t xml:space="preserve">Tengiliður </w:t>
      </w:r>
    </w:p>
    <w:p w14:paraId="14628E66" w14:textId="59EBECFD" w:rsidR="0087106F" w:rsidRDefault="0087106F" w:rsidP="008561AF">
      <w:pPr>
        <w:pStyle w:val="NormalWeb"/>
        <w:spacing w:before="0" w:beforeAutospacing="0" w:after="0" w:afterAutospacing="0"/>
        <w:rPr>
          <w:rStyle w:val="jlqj4b"/>
          <w:rFonts w:asciiTheme="minorHAnsi" w:hAnsiTheme="minorHAnsi" w:cstheme="minorHAnsi"/>
          <w:lang w:val="is-IS"/>
        </w:rPr>
      </w:pPr>
      <w:r w:rsidRPr="0087106F">
        <w:rPr>
          <w:rStyle w:val="jlqj4b"/>
          <w:rFonts w:asciiTheme="minorHAnsi" w:hAnsiTheme="minorHAnsi" w:cstheme="minorHAnsi"/>
          <w:lang w:val="is-IS"/>
        </w:rPr>
        <w:t xml:space="preserve">Ef þú hefur áhuga á að fræðast meira um verkefnið </w:t>
      </w:r>
      <w:r w:rsidR="00E43297">
        <w:rPr>
          <w:rStyle w:val="jlqj4b"/>
          <w:rFonts w:asciiTheme="minorHAnsi" w:hAnsiTheme="minorHAnsi" w:cstheme="minorHAnsi"/>
          <w:lang w:val="is-IS"/>
        </w:rPr>
        <w:t xml:space="preserve">þá </w:t>
      </w:r>
      <w:r w:rsidRPr="0087106F">
        <w:rPr>
          <w:rStyle w:val="jlqj4b"/>
          <w:rFonts w:asciiTheme="minorHAnsi" w:hAnsiTheme="minorHAnsi" w:cstheme="minorHAnsi"/>
          <w:lang w:val="is-IS"/>
        </w:rPr>
        <w:t>hafðu samband við</w:t>
      </w:r>
      <w:r w:rsidR="00E43297">
        <w:rPr>
          <w:rStyle w:val="jlqj4b"/>
          <w:rFonts w:asciiTheme="minorHAnsi" w:hAnsiTheme="minorHAnsi" w:cstheme="minorHAnsi"/>
          <w:lang w:val="is-IS"/>
        </w:rPr>
        <w:t xml:space="preserve"> </w:t>
      </w:r>
    </w:p>
    <w:p w14:paraId="37225E0C" w14:textId="2938592C" w:rsidR="0087106F" w:rsidRPr="0087106F" w:rsidRDefault="00E43297" w:rsidP="008561AF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noProof/>
          <w:lang w:val="en-GB" w:eastAsia="el-GR"/>
        </w:rPr>
      </w:pPr>
      <w:r>
        <w:rPr>
          <w:rStyle w:val="jlqj4b"/>
          <w:rFonts w:asciiTheme="minorHAnsi" w:hAnsiTheme="minorHAnsi" w:cstheme="minorHAnsi"/>
          <w:lang w:val="is-IS"/>
        </w:rPr>
        <w:t xml:space="preserve">Kristínu Harðardóttur, </w:t>
      </w:r>
      <w:hyperlink r:id="rId10" w:history="1">
        <w:r w:rsidRPr="00B53B18">
          <w:rPr>
            <w:rStyle w:val="Hyperlink"/>
            <w:rFonts w:asciiTheme="minorHAnsi" w:hAnsiTheme="minorHAnsi" w:cstheme="minorHAnsi"/>
            <w:lang w:val="is-IS"/>
          </w:rPr>
          <w:t>krishar@hi.is</w:t>
        </w:r>
      </w:hyperlink>
      <w:r>
        <w:rPr>
          <w:rStyle w:val="jlqj4b"/>
          <w:rFonts w:asciiTheme="minorHAnsi" w:hAnsiTheme="minorHAnsi" w:cstheme="minorHAnsi"/>
          <w:lang w:val="is-IS"/>
        </w:rPr>
        <w:t xml:space="preserve"> eða Kristínu Jónsdóttur, </w:t>
      </w:r>
      <w:hyperlink r:id="rId11" w:history="1">
        <w:r w:rsidRPr="00B53B18">
          <w:rPr>
            <w:rStyle w:val="Hyperlink"/>
            <w:rFonts w:asciiTheme="minorHAnsi" w:hAnsiTheme="minorHAnsi" w:cstheme="minorHAnsi"/>
            <w:lang w:val="is-IS"/>
          </w:rPr>
          <w:t>kjons@hi.is</w:t>
        </w:r>
      </w:hyperlink>
      <w:r>
        <w:rPr>
          <w:rStyle w:val="jlqj4b"/>
          <w:rFonts w:asciiTheme="minorHAnsi" w:hAnsiTheme="minorHAnsi" w:cstheme="minorHAnsi"/>
          <w:lang w:val="is-IS"/>
        </w:rPr>
        <w:t xml:space="preserve"> </w:t>
      </w:r>
    </w:p>
    <w:sectPr w:rsidR="0087106F" w:rsidRPr="0087106F" w:rsidSect="0083744B">
      <w:headerReference w:type="default" r:id="rId12"/>
      <w:footerReference w:type="default" r:id="rId13"/>
      <w:pgSz w:w="11906" w:h="16838"/>
      <w:pgMar w:top="1985" w:right="1418" w:bottom="1418" w:left="993" w:header="709" w:footer="2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09F8" w14:textId="77777777" w:rsidR="006E0324" w:rsidRDefault="006E0324" w:rsidP="00A92B33">
      <w:pPr>
        <w:spacing w:after="0" w:line="240" w:lineRule="auto"/>
      </w:pPr>
      <w:r>
        <w:separator/>
      </w:r>
    </w:p>
  </w:endnote>
  <w:endnote w:type="continuationSeparator" w:id="0">
    <w:p w14:paraId="4398258B" w14:textId="77777777" w:rsidR="006E0324" w:rsidRDefault="006E0324" w:rsidP="00A9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E1EE" w14:textId="366059F6" w:rsidR="00800FE7" w:rsidRPr="00BB3D44" w:rsidRDefault="0090057B" w:rsidP="00BB3D44">
    <w:pPr>
      <w:pStyle w:val="Footer"/>
      <w:jc w:val="center"/>
      <w:rPr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24BD6821" wp14:editId="3C259B24">
          <wp:simplePos x="0" y="0"/>
          <wp:positionH relativeFrom="column">
            <wp:posOffset>3397885</wp:posOffset>
          </wp:positionH>
          <wp:positionV relativeFrom="paragraph">
            <wp:posOffset>521970</wp:posOffset>
          </wp:positionV>
          <wp:extent cx="2962275" cy="361315"/>
          <wp:effectExtent l="0" t="0" r="9525" b="635"/>
          <wp:wrapSquare wrapText="bothSides"/>
          <wp:docPr id="326" name="Imagem 5">
            <a:extLst xmlns:a="http://schemas.openxmlformats.org/drawingml/2006/main">
              <a:ext uri="{FF2B5EF4-FFF2-40B4-BE49-F238E27FC236}">
                <a16:creationId xmlns:a16="http://schemas.microsoft.com/office/drawing/2014/main" id="{4E1E2520-EAE2-4667-93AB-D6E2C9D7E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5">
                    <a:extLst>
                      <a:ext uri="{FF2B5EF4-FFF2-40B4-BE49-F238E27FC236}">
                        <a16:creationId xmlns:a16="http://schemas.microsoft.com/office/drawing/2014/main" id="{4E1E2520-EAE2-4667-93AB-D6E2C9D7EC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67E4C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3360" behindDoc="0" locked="0" layoutInCell="1" allowOverlap="1" wp14:anchorId="777BD0D8" wp14:editId="164985EA">
          <wp:simplePos x="0" y="0"/>
          <wp:positionH relativeFrom="column">
            <wp:posOffset>4989195</wp:posOffset>
          </wp:positionH>
          <wp:positionV relativeFrom="paragraph">
            <wp:posOffset>830580</wp:posOffset>
          </wp:positionV>
          <wp:extent cx="1139190" cy="805815"/>
          <wp:effectExtent l="0" t="0" r="3810" b="0"/>
          <wp:wrapSquare wrapText="bothSides"/>
          <wp:docPr id="327" name="Εικόνα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7E4C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4384" behindDoc="0" locked="0" layoutInCell="1" allowOverlap="1" wp14:anchorId="202DF2A8" wp14:editId="7257F7E5">
          <wp:simplePos x="0" y="0"/>
          <wp:positionH relativeFrom="column">
            <wp:posOffset>3446145</wp:posOffset>
          </wp:positionH>
          <wp:positionV relativeFrom="paragraph">
            <wp:posOffset>1021080</wp:posOffset>
          </wp:positionV>
          <wp:extent cx="1066165" cy="614680"/>
          <wp:effectExtent l="0" t="0" r="635" b="0"/>
          <wp:wrapSquare wrapText="bothSides"/>
          <wp:docPr id="328" name="Εικόνα 5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Εικόνα 5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7E4C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1312" behindDoc="0" locked="0" layoutInCell="1" allowOverlap="1" wp14:anchorId="6E5EB951" wp14:editId="3C05F9D1">
          <wp:simplePos x="0" y="0"/>
          <wp:positionH relativeFrom="column">
            <wp:posOffset>-468630</wp:posOffset>
          </wp:positionH>
          <wp:positionV relativeFrom="paragraph">
            <wp:posOffset>442595</wp:posOffset>
          </wp:positionV>
          <wp:extent cx="952500" cy="1136650"/>
          <wp:effectExtent l="0" t="0" r="0" b="6350"/>
          <wp:wrapSquare wrapText="bothSides"/>
          <wp:docPr id="331" name="Εικόνα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7E4C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5408" behindDoc="0" locked="0" layoutInCell="1" allowOverlap="1" wp14:anchorId="547B136D" wp14:editId="7CC2373C">
          <wp:simplePos x="0" y="0"/>
          <wp:positionH relativeFrom="column">
            <wp:posOffset>548640</wp:posOffset>
          </wp:positionH>
          <wp:positionV relativeFrom="paragraph">
            <wp:posOffset>750570</wp:posOffset>
          </wp:positionV>
          <wp:extent cx="1227455" cy="790575"/>
          <wp:effectExtent l="0" t="0" r="0" b="9525"/>
          <wp:wrapSquare wrapText="bothSides"/>
          <wp:docPr id="330" name="Εικόνα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7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250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FB61D49" wp14:editId="20D1B303">
          <wp:simplePos x="0" y="0"/>
          <wp:positionH relativeFrom="column">
            <wp:posOffset>1912620</wp:posOffset>
          </wp:positionH>
          <wp:positionV relativeFrom="paragraph">
            <wp:posOffset>750570</wp:posOffset>
          </wp:positionV>
          <wp:extent cx="1143635" cy="885190"/>
          <wp:effectExtent l="0" t="0" r="0" b="0"/>
          <wp:wrapSquare wrapText="bothSides"/>
          <wp:docPr id="329" name="Εικόνα 3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FE7" w:rsidRPr="00F12785">
      <w:rPr>
        <w:sz w:val="18"/>
        <w:szCs w:val="18"/>
        <w:lang w:val="en-GB"/>
      </w:rPr>
      <w:t>The European Commission support for the production of this publication does not constitute an endorsement of the contents which reflects the vie</w:t>
    </w:r>
    <w:r w:rsidR="00197C72" w:rsidRPr="00F12785">
      <w:rPr>
        <w:sz w:val="18"/>
        <w:szCs w:val="18"/>
        <w:lang w:val="en-GB"/>
      </w:rPr>
      <w:t>ws only of the authors, and the</w:t>
    </w:r>
    <w:r w:rsidR="00800FE7" w:rsidRPr="00F12785">
      <w:rPr>
        <w:sz w:val="18"/>
        <w:szCs w:val="18"/>
        <w:lang w:val="en-GB"/>
      </w:rPr>
      <w:t xml:space="preserve"> Commission cannot be held responsible for any use which</w:t>
    </w:r>
    <w:r w:rsidR="00C177BA" w:rsidRPr="00F12785">
      <w:rPr>
        <w:sz w:val="18"/>
        <w:szCs w:val="18"/>
        <w:lang w:val="en-GB"/>
      </w:rPr>
      <w:t xml:space="preserve"> may be made of the information</w:t>
    </w:r>
    <w:r w:rsidR="00800FE7" w:rsidRPr="00F12785">
      <w:rPr>
        <w:sz w:val="18"/>
        <w:szCs w:val="18"/>
        <w:lang w:val="en-GB"/>
      </w:rPr>
      <w:t xml:space="preserve"> contained therein.</w:t>
    </w:r>
    <w:r w:rsidR="00567E4C" w:rsidRPr="00567E4C">
      <w:rPr>
        <w:rFonts w:cstheme="minorHAnsi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E1D2" w14:textId="77777777" w:rsidR="006E0324" w:rsidRDefault="006E0324" w:rsidP="00A92B33">
      <w:pPr>
        <w:spacing w:after="0" w:line="240" w:lineRule="auto"/>
      </w:pPr>
      <w:r>
        <w:separator/>
      </w:r>
    </w:p>
  </w:footnote>
  <w:footnote w:type="continuationSeparator" w:id="0">
    <w:p w14:paraId="10F7E1C9" w14:textId="77777777" w:rsidR="006E0324" w:rsidRDefault="006E0324" w:rsidP="00A9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A9E5" w14:textId="2EB7E9D6" w:rsidR="00591CFA" w:rsidRDefault="005C4537" w:rsidP="00983205">
    <w:pPr>
      <w:pStyle w:val="Head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8E7A6BE" wp14:editId="6DAB24DF">
          <wp:simplePos x="0" y="0"/>
          <wp:positionH relativeFrom="column">
            <wp:posOffset>-385445</wp:posOffset>
          </wp:positionH>
          <wp:positionV relativeFrom="paragraph">
            <wp:posOffset>-268605</wp:posOffset>
          </wp:positionV>
          <wp:extent cx="3048000" cy="692785"/>
          <wp:effectExtent l="0" t="0" r="0" b="0"/>
          <wp:wrapSquare wrapText="bothSides"/>
          <wp:docPr id="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99"/>
                  <a:stretch/>
                </pic:blipFill>
                <pic:spPr bwMode="auto">
                  <a:xfrm>
                    <a:off x="0" y="0"/>
                    <a:ext cx="30480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86B580E" wp14:editId="5BA9B8E0">
          <wp:simplePos x="0" y="0"/>
          <wp:positionH relativeFrom="column">
            <wp:posOffset>5081270</wp:posOffset>
          </wp:positionH>
          <wp:positionV relativeFrom="paragraph">
            <wp:posOffset>-412115</wp:posOffset>
          </wp:positionV>
          <wp:extent cx="1209675" cy="1065530"/>
          <wp:effectExtent l="0" t="0" r="9525" b="1270"/>
          <wp:wrapSquare wrapText="bothSides"/>
          <wp:docPr id="325" name="Εικόνα 110742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EEB00B" w14:textId="1F03ED60" w:rsidR="00A92B33" w:rsidRPr="00F12785" w:rsidRDefault="00591CFA" w:rsidP="6CE6B7E2">
    <w:pPr>
      <w:pStyle w:val="Header"/>
      <w:rPr>
        <w:lang w:val="en-GB"/>
      </w:rPr>
    </w:pPr>
    <w:r w:rsidRPr="00F12785">
      <w:rPr>
        <w:color w:val="808080" w:themeColor="background1" w:themeShade="80"/>
        <w:sz w:val="18"/>
        <w:szCs w:val="18"/>
        <w:lang w:val="en-GB"/>
      </w:rPr>
      <w:t xml:space="preserve">         </w:t>
    </w:r>
    <w:r w:rsidR="00F12785">
      <w:rPr>
        <w:color w:val="808080" w:themeColor="background1" w:themeShade="80"/>
        <w:sz w:val="30"/>
        <w:szCs w:val="30"/>
        <w:lang w:val="en-GB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917"/>
    <w:multiLevelType w:val="hybridMultilevel"/>
    <w:tmpl w:val="25A47C04"/>
    <w:lvl w:ilvl="0" w:tplc="426EEFD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576"/>
    <w:multiLevelType w:val="hybridMultilevel"/>
    <w:tmpl w:val="FA0AE9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2102"/>
    <w:multiLevelType w:val="hybridMultilevel"/>
    <w:tmpl w:val="7B328E7C"/>
    <w:lvl w:ilvl="0" w:tplc="BAF0F9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E78"/>
    <w:multiLevelType w:val="hybridMultilevel"/>
    <w:tmpl w:val="A90E11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64525"/>
    <w:multiLevelType w:val="hybridMultilevel"/>
    <w:tmpl w:val="D916A6AE"/>
    <w:lvl w:ilvl="0" w:tplc="426EEFD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739A5"/>
    <w:multiLevelType w:val="hybridMultilevel"/>
    <w:tmpl w:val="A5CCF3E2"/>
    <w:lvl w:ilvl="0" w:tplc="C7301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608B"/>
    <w:multiLevelType w:val="hybridMultilevel"/>
    <w:tmpl w:val="FF74B588"/>
    <w:lvl w:ilvl="0" w:tplc="426EEFD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845F0"/>
    <w:multiLevelType w:val="hybridMultilevel"/>
    <w:tmpl w:val="F800C69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B530D"/>
    <w:multiLevelType w:val="hybridMultilevel"/>
    <w:tmpl w:val="C65E7BAC"/>
    <w:lvl w:ilvl="0" w:tplc="24DECF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214F7"/>
    <w:multiLevelType w:val="hybridMultilevel"/>
    <w:tmpl w:val="93B2A962"/>
    <w:lvl w:ilvl="0" w:tplc="7BD88A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6FAB"/>
    <w:multiLevelType w:val="hybridMultilevel"/>
    <w:tmpl w:val="F97EE8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175CD"/>
    <w:multiLevelType w:val="hybridMultilevel"/>
    <w:tmpl w:val="FB00E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B1670"/>
    <w:multiLevelType w:val="hybridMultilevel"/>
    <w:tmpl w:val="4B82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A696C"/>
    <w:multiLevelType w:val="hybridMultilevel"/>
    <w:tmpl w:val="3C8886A6"/>
    <w:lvl w:ilvl="0" w:tplc="6ACCA8B8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202F5"/>
    <w:multiLevelType w:val="hybridMultilevel"/>
    <w:tmpl w:val="5D841A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4CA7"/>
    <w:multiLevelType w:val="hybridMultilevel"/>
    <w:tmpl w:val="B8C61068"/>
    <w:lvl w:ilvl="0" w:tplc="426EEFD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25388A"/>
    <w:multiLevelType w:val="hybridMultilevel"/>
    <w:tmpl w:val="7C7068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355D3"/>
    <w:multiLevelType w:val="hybridMultilevel"/>
    <w:tmpl w:val="49EC4AC8"/>
    <w:lvl w:ilvl="0" w:tplc="6ACCA8B8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207A"/>
    <w:multiLevelType w:val="hybridMultilevel"/>
    <w:tmpl w:val="20E090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030043"/>
    <w:multiLevelType w:val="hybridMultilevel"/>
    <w:tmpl w:val="8662C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80A03"/>
    <w:multiLevelType w:val="hybridMultilevel"/>
    <w:tmpl w:val="09D0ACE4"/>
    <w:lvl w:ilvl="0" w:tplc="52C8397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5222">
    <w:abstractNumId w:val="14"/>
  </w:num>
  <w:num w:numId="2" w16cid:durableId="1595820568">
    <w:abstractNumId w:val="0"/>
  </w:num>
  <w:num w:numId="3" w16cid:durableId="616374680">
    <w:abstractNumId w:val="9"/>
  </w:num>
  <w:num w:numId="4" w16cid:durableId="504708234">
    <w:abstractNumId w:val="19"/>
  </w:num>
  <w:num w:numId="5" w16cid:durableId="4751282">
    <w:abstractNumId w:val="10"/>
  </w:num>
  <w:num w:numId="6" w16cid:durableId="1687172122">
    <w:abstractNumId w:val="17"/>
  </w:num>
  <w:num w:numId="7" w16cid:durableId="1249534442">
    <w:abstractNumId w:val="5"/>
  </w:num>
  <w:num w:numId="8" w16cid:durableId="1960379262">
    <w:abstractNumId w:val="8"/>
  </w:num>
  <w:num w:numId="9" w16cid:durableId="739670216">
    <w:abstractNumId w:val="13"/>
  </w:num>
  <w:num w:numId="10" w16cid:durableId="1653874417">
    <w:abstractNumId w:val="7"/>
  </w:num>
  <w:num w:numId="11" w16cid:durableId="579407167">
    <w:abstractNumId w:val="20"/>
  </w:num>
  <w:num w:numId="12" w16cid:durableId="1968509070">
    <w:abstractNumId w:val="2"/>
  </w:num>
  <w:num w:numId="13" w16cid:durableId="959185628">
    <w:abstractNumId w:val="1"/>
  </w:num>
  <w:num w:numId="14" w16cid:durableId="596448751">
    <w:abstractNumId w:val="11"/>
  </w:num>
  <w:num w:numId="15" w16cid:durableId="1743524333">
    <w:abstractNumId w:val="16"/>
  </w:num>
  <w:num w:numId="16" w16cid:durableId="1703245423">
    <w:abstractNumId w:val="3"/>
  </w:num>
  <w:num w:numId="17" w16cid:durableId="844511933">
    <w:abstractNumId w:val="18"/>
  </w:num>
  <w:num w:numId="18" w16cid:durableId="1268275134">
    <w:abstractNumId w:val="15"/>
  </w:num>
  <w:num w:numId="19" w16cid:durableId="158623055">
    <w:abstractNumId w:val="6"/>
  </w:num>
  <w:num w:numId="20" w16cid:durableId="1795439992">
    <w:abstractNumId w:val="4"/>
  </w:num>
  <w:num w:numId="21" w16cid:durableId="1865049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de-AT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5F"/>
    <w:rsid w:val="00021C98"/>
    <w:rsid w:val="00026C79"/>
    <w:rsid w:val="00042F19"/>
    <w:rsid w:val="00053143"/>
    <w:rsid w:val="00063EF7"/>
    <w:rsid w:val="0008133F"/>
    <w:rsid w:val="000B7DED"/>
    <w:rsid w:val="000C3CE1"/>
    <w:rsid w:val="000F3298"/>
    <w:rsid w:val="000F45E1"/>
    <w:rsid w:val="00111A0E"/>
    <w:rsid w:val="00114B79"/>
    <w:rsid w:val="001156F4"/>
    <w:rsid w:val="0012177D"/>
    <w:rsid w:val="001340B8"/>
    <w:rsid w:val="00144581"/>
    <w:rsid w:val="001451A3"/>
    <w:rsid w:val="00172981"/>
    <w:rsid w:val="001760C5"/>
    <w:rsid w:val="00185CB7"/>
    <w:rsid w:val="00197C72"/>
    <w:rsid w:val="001A31F9"/>
    <w:rsid w:val="001D5C09"/>
    <w:rsid w:val="001E5740"/>
    <w:rsid w:val="00244E0F"/>
    <w:rsid w:val="002727BB"/>
    <w:rsid w:val="002D1D20"/>
    <w:rsid w:val="002E539E"/>
    <w:rsid w:val="002E627F"/>
    <w:rsid w:val="00307EBA"/>
    <w:rsid w:val="00326AE8"/>
    <w:rsid w:val="00334BE9"/>
    <w:rsid w:val="00341176"/>
    <w:rsid w:val="00354BDD"/>
    <w:rsid w:val="00367D1C"/>
    <w:rsid w:val="0038585B"/>
    <w:rsid w:val="003B27F6"/>
    <w:rsid w:val="003D0D66"/>
    <w:rsid w:val="003D257E"/>
    <w:rsid w:val="003E167C"/>
    <w:rsid w:val="003E30C0"/>
    <w:rsid w:val="003F6F76"/>
    <w:rsid w:val="00411560"/>
    <w:rsid w:val="004157A2"/>
    <w:rsid w:val="00431E5C"/>
    <w:rsid w:val="004323A0"/>
    <w:rsid w:val="00443A6F"/>
    <w:rsid w:val="00451079"/>
    <w:rsid w:val="00454BA5"/>
    <w:rsid w:val="00485882"/>
    <w:rsid w:val="005114B6"/>
    <w:rsid w:val="005273BD"/>
    <w:rsid w:val="005305E9"/>
    <w:rsid w:val="005425FE"/>
    <w:rsid w:val="00567E4C"/>
    <w:rsid w:val="00572232"/>
    <w:rsid w:val="005734D8"/>
    <w:rsid w:val="00580006"/>
    <w:rsid w:val="00591CFA"/>
    <w:rsid w:val="00592C27"/>
    <w:rsid w:val="00593720"/>
    <w:rsid w:val="005C4537"/>
    <w:rsid w:val="005E6488"/>
    <w:rsid w:val="005F57EA"/>
    <w:rsid w:val="00606E81"/>
    <w:rsid w:val="00611518"/>
    <w:rsid w:val="006215B8"/>
    <w:rsid w:val="00625671"/>
    <w:rsid w:val="00631431"/>
    <w:rsid w:val="0065266A"/>
    <w:rsid w:val="006529F9"/>
    <w:rsid w:val="006542F7"/>
    <w:rsid w:val="00660690"/>
    <w:rsid w:val="00696479"/>
    <w:rsid w:val="006C4F24"/>
    <w:rsid w:val="006E0324"/>
    <w:rsid w:val="006E0E40"/>
    <w:rsid w:val="006E1E3C"/>
    <w:rsid w:val="006E7C6F"/>
    <w:rsid w:val="00717250"/>
    <w:rsid w:val="007177ED"/>
    <w:rsid w:val="00721E63"/>
    <w:rsid w:val="00733F62"/>
    <w:rsid w:val="00742B32"/>
    <w:rsid w:val="00760067"/>
    <w:rsid w:val="007664B5"/>
    <w:rsid w:val="0078189C"/>
    <w:rsid w:val="0078550F"/>
    <w:rsid w:val="00791A26"/>
    <w:rsid w:val="007A7CEC"/>
    <w:rsid w:val="007B6F33"/>
    <w:rsid w:val="007D0B1B"/>
    <w:rsid w:val="007D5B2D"/>
    <w:rsid w:val="007E7355"/>
    <w:rsid w:val="007F07E4"/>
    <w:rsid w:val="00800FE7"/>
    <w:rsid w:val="008135BB"/>
    <w:rsid w:val="008138C0"/>
    <w:rsid w:val="00815535"/>
    <w:rsid w:val="0083744B"/>
    <w:rsid w:val="00844BDA"/>
    <w:rsid w:val="00847D8B"/>
    <w:rsid w:val="008561AF"/>
    <w:rsid w:val="0087106F"/>
    <w:rsid w:val="008A7A80"/>
    <w:rsid w:val="008C0DCB"/>
    <w:rsid w:val="008D3B4E"/>
    <w:rsid w:val="008E4E57"/>
    <w:rsid w:val="008F2D6E"/>
    <w:rsid w:val="008F79C9"/>
    <w:rsid w:val="0090057B"/>
    <w:rsid w:val="0090244D"/>
    <w:rsid w:val="00914B77"/>
    <w:rsid w:val="009205F5"/>
    <w:rsid w:val="0092157F"/>
    <w:rsid w:val="00922BAA"/>
    <w:rsid w:val="00937003"/>
    <w:rsid w:val="009729BC"/>
    <w:rsid w:val="00976326"/>
    <w:rsid w:val="009766A9"/>
    <w:rsid w:val="00983205"/>
    <w:rsid w:val="009A4642"/>
    <w:rsid w:val="009A77C4"/>
    <w:rsid w:val="009E6BBB"/>
    <w:rsid w:val="009F49DD"/>
    <w:rsid w:val="00A26FFE"/>
    <w:rsid w:val="00A4308E"/>
    <w:rsid w:val="00A56C85"/>
    <w:rsid w:val="00A91C8E"/>
    <w:rsid w:val="00A922B0"/>
    <w:rsid w:val="00A92B33"/>
    <w:rsid w:val="00A95255"/>
    <w:rsid w:val="00AA1132"/>
    <w:rsid w:val="00AB6E67"/>
    <w:rsid w:val="00AF1BE4"/>
    <w:rsid w:val="00AF7837"/>
    <w:rsid w:val="00B07589"/>
    <w:rsid w:val="00B340D5"/>
    <w:rsid w:val="00B40FCE"/>
    <w:rsid w:val="00B464D1"/>
    <w:rsid w:val="00B56977"/>
    <w:rsid w:val="00BB1E5F"/>
    <w:rsid w:val="00BB3D44"/>
    <w:rsid w:val="00BB641A"/>
    <w:rsid w:val="00BC4F8E"/>
    <w:rsid w:val="00BE1B4E"/>
    <w:rsid w:val="00C177BA"/>
    <w:rsid w:val="00C205D6"/>
    <w:rsid w:val="00C2244B"/>
    <w:rsid w:val="00C3095C"/>
    <w:rsid w:val="00C3163D"/>
    <w:rsid w:val="00C33394"/>
    <w:rsid w:val="00C50F15"/>
    <w:rsid w:val="00C62A9F"/>
    <w:rsid w:val="00C82CA8"/>
    <w:rsid w:val="00C85E5C"/>
    <w:rsid w:val="00C93D04"/>
    <w:rsid w:val="00C9575C"/>
    <w:rsid w:val="00CA69BA"/>
    <w:rsid w:val="00CB36A2"/>
    <w:rsid w:val="00CC3602"/>
    <w:rsid w:val="00D1442F"/>
    <w:rsid w:val="00D26B1F"/>
    <w:rsid w:val="00D46032"/>
    <w:rsid w:val="00D715A0"/>
    <w:rsid w:val="00DB7858"/>
    <w:rsid w:val="00DD0E89"/>
    <w:rsid w:val="00DF2052"/>
    <w:rsid w:val="00DF7678"/>
    <w:rsid w:val="00E43297"/>
    <w:rsid w:val="00E81610"/>
    <w:rsid w:val="00EA6ED2"/>
    <w:rsid w:val="00EB535A"/>
    <w:rsid w:val="00EC022B"/>
    <w:rsid w:val="00EC26FF"/>
    <w:rsid w:val="00ED2CEC"/>
    <w:rsid w:val="00EE6C52"/>
    <w:rsid w:val="00EF3BDE"/>
    <w:rsid w:val="00F12785"/>
    <w:rsid w:val="00F36B4A"/>
    <w:rsid w:val="00F50C26"/>
    <w:rsid w:val="00FE6092"/>
    <w:rsid w:val="00FE72E2"/>
    <w:rsid w:val="00FE762B"/>
    <w:rsid w:val="00FF5D4F"/>
    <w:rsid w:val="12EBA512"/>
    <w:rsid w:val="4CC721B5"/>
    <w:rsid w:val="6CE6B7E2"/>
    <w:rsid w:val="75A0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37C8"/>
  <w15:chartTrackingRefBased/>
  <w15:docId w15:val="{71E442D5-8680-416D-87C1-78DEF5D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3E16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37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3B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33"/>
  </w:style>
  <w:style w:type="paragraph" w:styleId="Footer">
    <w:name w:val="footer"/>
    <w:basedOn w:val="Normal"/>
    <w:link w:val="FooterChar"/>
    <w:uiPriority w:val="99"/>
    <w:unhideWhenUsed/>
    <w:rsid w:val="00A9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33"/>
  </w:style>
  <w:style w:type="paragraph" w:styleId="BalloonText">
    <w:name w:val="Balloon Text"/>
    <w:basedOn w:val="Normal"/>
    <w:link w:val="BalloonTextChar"/>
    <w:uiPriority w:val="99"/>
    <w:semiHidden/>
    <w:unhideWhenUsed/>
    <w:rsid w:val="00DB7858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58"/>
    <w:rPr>
      <w:rFonts w:ascii="Tahoma" w:hAnsi="Tahoma" w:cs="Tahoma"/>
      <w:sz w:val="16"/>
      <w:szCs w:val="16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9F49D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10"/>
    <w:rsid w:val="009F49DD"/>
    <w:rPr>
      <w:rFonts w:ascii="Calibri" w:eastAsia="Calibri" w:hAnsi="Calibri" w:cs="Calibri"/>
      <w:b/>
      <w:sz w:val="72"/>
      <w:szCs w:val="72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D3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B4E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58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9BA"/>
    <w:rPr>
      <w:color w:val="954F72" w:themeColor="followedHyperlink"/>
      <w:u w:val="single"/>
    </w:rPr>
  </w:style>
  <w:style w:type="character" w:customStyle="1" w:styleId="xcompany-widget">
    <w:name w:val="x_company-widget"/>
    <w:basedOn w:val="DefaultParagraphFont"/>
    <w:rsid w:val="00144581"/>
  </w:style>
  <w:style w:type="character" w:customStyle="1" w:styleId="viiyi">
    <w:name w:val="viiyi"/>
    <w:basedOn w:val="DefaultParagraphFont"/>
    <w:rsid w:val="00844BDA"/>
  </w:style>
  <w:style w:type="character" w:customStyle="1" w:styleId="jlqj4b">
    <w:name w:val="jlqj4b"/>
    <w:basedOn w:val="DefaultParagraphFont"/>
    <w:rsid w:val="00844BDA"/>
  </w:style>
  <w:style w:type="character" w:styleId="UnresolvedMention">
    <w:name w:val="Unresolved Mention"/>
    <w:basedOn w:val="DefaultParagraphFont"/>
    <w:uiPriority w:val="99"/>
    <w:semiHidden/>
    <w:unhideWhenUsed/>
    <w:rsid w:val="00E432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1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jons@hi.i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ishar@hi.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F137-9C26-4354-BED9-E00E8228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Schabereiter</dc:creator>
  <cp:keywords/>
  <dc:description/>
  <cp:lastModifiedBy>Anna Bjarnadóttir - HI</cp:lastModifiedBy>
  <cp:revision>2</cp:revision>
  <dcterms:created xsi:type="dcterms:W3CDTF">2023-05-30T08:42:00Z</dcterms:created>
  <dcterms:modified xsi:type="dcterms:W3CDTF">2023-05-30T08:42:00Z</dcterms:modified>
</cp:coreProperties>
</file>